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9561F" w14:textId="5D2B6FDE" w:rsidR="004D05B5" w:rsidRDefault="004D05B5" w:rsidP="00110A9D">
      <w:pPr>
        <w:pStyle w:val="MyTitle"/>
      </w:pPr>
      <w:r>
        <w:t>The Prophecies of Jesus</w:t>
      </w:r>
    </w:p>
    <w:p w14:paraId="54726C74" w14:textId="17B9268B" w:rsidR="00AA27A9" w:rsidRDefault="00A87EE3" w:rsidP="00110A9D">
      <w:pPr>
        <w:pStyle w:val="MyTitle"/>
      </w:pPr>
      <w:r>
        <w:t>Isaiah 35:5-6a</w:t>
      </w:r>
    </w:p>
    <w:p w14:paraId="44B77F06" w14:textId="1C66BCAA" w:rsidR="00110A9D" w:rsidRDefault="00110A9D" w:rsidP="00110A9D">
      <w:pPr>
        <w:pStyle w:val="MyDate"/>
      </w:pPr>
      <w:r>
        <w:t xml:space="preserve">Lesson </w:t>
      </w:r>
      <w:r w:rsidR="00A87EE3">
        <w:t>7</w:t>
      </w:r>
    </w:p>
    <w:p w14:paraId="746CA9DB" w14:textId="77777777" w:rsidR="00B722A7" w:rsidRDefault="00B722A7" w:rsidP="00B722A7">
      <w:pPr>
        <w:pStyle w:val="MyBlankLine"/>
      </w:pPr>
    </w:p>
    <w:p w14:paraId="1A0CA887" w14:textId="11A54BFF" w:rsidR="005241B7" w:rsidRDefault="00A30F41" w:rsidP="005241B7">
      <w:pPr>
        <w:pStyle w:val="MyBullets"/>
        <w:numPr>
          <w:ilvl w:val="0"/>
          <w:numId w:val="28"/>
        </w:numPr>
      </w:pPr>
      <w:r>
        <w:t>Hello. My name is Ken Samuel, and this is the seventh part of an eleven-part series on the prophecies of Jesus that was originally created by Stephen Katz. Today, we are going to talk about miracles. &lt;click&gt;</w:t>
      </w:r>
    </w:p>
    <w:p w14:paraId="157B48B4" w14:textId="57A8F8BA" w:rsidR="00A30F41" w:rsidRPr="00A30F41" w:rsidRDefault="00A30F41" w:rsidP="00A30F41">
      <w:pPr>
        <w:pStyle w:val="MyBullets"/>
        <w:numPr>
          <w:ilvl w:val="0"/>
          <w:numId w:val="28"/>
        </w:numPr>
      </w:pPr>
      <w:r>
        <w:t>Isaiah 35, verses 5 and 6, says, “</w:t>
      </w:r>
      <w:r w:rsidRPr="00A30F41">
        <w:t>Then will the eyes of the blind be opened and the ears of the deaf unstopped. Then will the lame leap like a deer, and the mute tongue shout for joy.”</w:t>
      </w:r>
      <w:r w:rsidR="008A61FA">
        <w:t xml:space="preserve"> </w:t>
      </w:r>
      <w:r w:rsidR="00A567CB">
        <w:t>So,</w:t>
      </w:r>
      <w:r w:rsidR="008A61FA">
        <w:t xml:space="preserve"> Isaiah is prophesying a time when somebody will heal blind, deaf, lame, and mute people. </w:t>
      </w:r>
      <w:r w:rsidR="00EB64FA">
        <w:t>Of course, t</w:t>
      </w:r>
      <w:r w:rsidR="008A61FA">
        <w:t>he missionaries claim that he is referring to Jesus Christ.</w:t>
      </w:r>
      <w:r w:rsidR="00B96E33">
        <w:t xml:space="preserve"> &lt;click&gt;</w:t>
      </w:r>
    </w:p>
    <w:p w14:paraId="3E45F0E2" w14:textId="48A0CD43" w:rsidR="00705F5E" w:rsidRDefault="008A61FA" w:rsidP="004B0118">
      <w:pPr>
        <w:pStyle w:val="MyBullets"/>
        <w:numPr>
          <w:ilvl w:val="0"/>
          <w:numId w:val="28"/>
        </w:numPr>
      </w:pPr>
      <w:r>
        <w:t>Matthew and Luke tell us that Jesus performed the miracles listed in Isaiah 35.</w:t>
      </w:r>
      <w:r w:rsidR="001A0D22">
        <w:t xml:space="preserve"> &lt;click&gt;</w:t>
      </w:r>
      <w:r>
        <w:t xml:space="preserve"> “</w:t>
      </w:r>
      <w:r w:rsidR="006A1D43" w:rsidRPr="006A1D43">
        <w:t>Great crowds came to Jesus, bringing the lame, the blind, the crippled, the mute and many others, and laid them at his feet; and he healed them.</w:t>
      </w:r>
      <w:r w:rsidR="006A1D43">
        <w:t>”</w:t>
      </w:r>
      <w:r w:rsidR="001A0D22">
        <w:t xml:space="preserve"> &lt;click&gt;</w:t>
      </w:r>
      <w:r w:rsidR="006A1D43">
        <w:t xml:space="preserve"> “‘</w:t>
      </w:r>
      <w:r w:rsidR="006A1D43" w:rsidRPr="006A1D43">
        <w:t>The blind receive sight, the lame walk, those who have leprosy are cleansed, the deaf hear, the dead are raised, and the good news is proclaimed to the poor.</w:t>
      </w:r>
      <w:r w:rsidR="006A1D43">
        <w:t xml:space="preserve">’” </w:t>
      </w:r>
      <w:r w:rsidR="00A567CB">
        <w:t>So,</w:t>
      </w:r>
      <w:r w:rsidR="006A1D43">
        <w:t xml:space="preserve"> Jesus healed blind, deaf, lame, and mute people, among all of his other miracles.</w:t>
      </w:r>
      <w:r w:rsidR="001A0D22">
        <w:t xml:space="preserve"> &lt;click&gt;</w:t>
      </w:r>
      <w:r w:rsidR="004B0118">
        <w:t xml:space="preserve"> And Jesus’ miracles, say the missionaries, </w:t>
      </w:r>
      <w:r w:rsidR="00A250D6">
        <w:t>tell us</w:t>
      </w:r>
      <w:r w:rsidR="004B0118">
        <w:t xml:space="preserve"> that Jesus was the Messiah. John said as much: “</w:t>
      </w:r>
      <w:r w:rsidR="004B0118" w:rsidRPr="004B0118">
        <w:t>Jesus performed many other signs in the presence of his disciples, which are not recorded in this book. But these are written that you may believe that Jesus is the Messiah, the Son of God, and that by believing you may have life in his name.</w:t>
      </w:r>
      <w:r w:rsidR="004B0118">
        <w:t xml:space="preserve">” </w:t>
      </w:r>
      <w:r w:rsidR="00A567CB">
        <w:t>So,</w:t>
      </w:r>
      <w:r w:rsidR="004B0118">
        <w:t xml:space="preserve"> </w:t>
      </w:r>
      <w:r w:rsidR="001A0D22">
        <w:t>John said</w:t>
      </w:r>
      <w:r w:rsidR="004B0118">
        <w:t xml:space="preserve"> that the purpose of the miracles was to convince you that Jesus was the Messiah. </w:t>
      </w:r>
      <w:r w:rsidR="001A0D22">
        <w:t>&lt;click&gt;</w:t>
      </w:r>
    </w:p>
    <w:p w14:paraId="66B9CEFC" w14:textId="7E6C9ED7" w:rsidR="004200FC" w:rsidRDefault="006831EF" w:rsidP="006831EF">
      <w:pPr>
        <w:pStyle w:val="MyBullets"/>
        <w:numPr>
          <w:ilvl w:val="0"/>
          <w:numId w:val="28"/>
        </w:numPr>
      </w:pPr>
      <w:r>
        <w:t xml:space="preserve">Well, as usual, the anti-missionaries aren’t impressed. They note that many people performed miracles. Here are </w:t>
      </w:r>
      <w:r w:rsidR="009C15DB">
        <w:t>some examples</w:t>
      </w:r>
      <w:r>
        <w:t>.</w:t>
      </w:r>
      <w:r w:rsidR="00B82F03">
        <w:t xml:space="preserve"> &lt;click&gt;</w:t>
      </w:r>
      <w:r>
        <w:t xml:space="preserve"> “</w:t>
      </w:r>
      <w:r w:rsidRPr="006831EF">
        <w:t>Aaron threw his staff down in front of Pharaoh and his officials, and it became a snake. Pharaoh then summoned wise men and sorcerers, and the Egyptian magicians also did the same things by their secret arts: Each one threw down his staff and it became a snake.</w:t>
      </w:r>
      <w:r>
        <w:t>” Notice that Pharaoh’s men could perform miracles, even though they weren’t on God’s side.</w:t>
      </w:r>
      <w:r w:rsidR="00B82F03">
        <w:t xml:space="preserve"> &lt;click&gt;</w:t>
      </w:r>
      <w:r>
        <w:t xml:space="preserve"> “</w:t>
      </w:r>
      <w:r w:rsidRPr="006831EF">
        <w:t>Samson got up and took hold of the doors of the city gate, together with the two posts, and tore them loose, bar and all. He lifted them to his shoulders and carried them to the top of the hill that faces Hebron.</w:t>
      </w:r>
      <w:r>
        <w:t xml:space="preserve">” Now, even though Samson was a big dude, I can’t imagine he was taller than the doors of the city gates. </w:t>
      </w:r>
      <w:r w:rsidR="00A567CB">
        <w:t>So,</w:t>
      </w:r>
      <w:r>
        <w:t xml:space="preserve"> if he was holding the top of a door on his shoulder, then the bottom of the door must have been dragging on the ground. He wasn’t actually supporting the entire weight of the doors. I’m not impressed.</w:t>
      </w:r>
      <w:r w:rsidR="00B82F03">
        <w:t xml:space="preserve"> </w:t>
      </w:r>
      <w:r w:rsidR="0059726B">
        <w:t xml:space="preserve">(That’s a joke.) </w:t>
      </w:r>
      <w:proofErr w:type="gramStart"/>
      <w:r w:rsidR="00B82F03">
        <w:t>&lt;</w:t>
      </w:r>
      <w:proofErr w:type="gramEnd"/>
      <w:r w:rsidR="00B82F03">
        <w:t>click&gt;</w:t>
      </w:r>
      <w:r>
        <w:t xml:space="preserve"> “</w:t>
      </w:r>
      <w:r w:rsidRPr="006831EF">
        <w:t>Once while some Israelites were burying a man, suddenly they saw a band of raiders; so they threw the man’s body into Elisha’s tomb. When the body touched Elisha’s bones, the man came to life and stood up on his feet.</w:t>
      </w:r>
      <w:r>
        <w:t>” Now</w:t>
      </w:r>
      <w:r w:rsidR="00415E7D">
        <w:t>,</w:t>
      </w:r>
      <w:r>
        <w:t xml:space="preserve"> this is really remarkable. Elisha resurrected a man when he, Elisha, was already dead!</w:t>
      </w:r>
      <w:r w:rsidR="00B82F03">
        <w:t xml:space="preserve"> &lt;click&gt;</w:t>
      </w:r>
    </w:p>
    <w:p w14:paraId="24C0F5C5" w14:textId="6402F8A7" w:rsidR="00004055" w:rsidRDefault="00004055" w:rsidP="00004055">
      <w:pPr>
        <w:pStyle w:val="MyBullets"/>
        <w:numPr>
          <w:ilvl w:val="0"/>
          <w:numId w:val="28"/>
        </w:numPr>
      </w:pPr>
      <w:r>
        <w:t xml:space="preserve">One reason that God </w:t>
      </w:r>
      <w:r w:rsidR="00F853B6">
        <w:t>enables</w:t>
      </w:r>
      <w:r>
        <w:t xml:space="preserve"> </w:t>
      </w:r>
      <w:r w:rsidR="005C7AC9">
        <w:t>people</w:t>
      </w:r>
      <w:r>
        <w:t xml:space="preserve"> to perform miracles is to test people.</w:t>
      </w:r>
      <w:r w:rsidR="00B82F03">
        <w:t xml:space="preserve"> &lt;click&gt;</w:t>
      </w:r>
      <w:r>
        <w:t xml:space="preserve"> “</w:t>
      </w:r>
      <w:r w:rsidRPr="00004055">
        <w:t xml:space="preserve">If a prophet, or one who foretells by dreams, appears among you and announces to you a sign or wonder, and if the sign or wonder spoken of takes place, and the prophet says, </w:t>
      </w:r>
      <w:r w:rsidR="00D61462">
        <w:t>‘</w:t>
      </w:r>
      <w:r w:rsidRPr="00004055">
        <w:t>Let us follow other gods</w:t>
      </w:r>
      <w:r w:rsidR="00D61462">
        <w:t>’</w:t>
      </w:r>
      <w:r w:rsidRPr="00004055">
        <w:t xml:space="preserve"> (gods you have not known) </w:t>
      </w:r>
      <w:r w:rsidR="00D61462">
        <w:t>‘</w:t>
      </w:r>
      <w:r w:rsidRPr="00004055">
        <w:t>and let us worship them,</w:t>
      </w:r>
      <w:r w:rsidR="00D61462">
        <w:t>’</w:t>
      </w:r>
      <w:r w:rsidRPr="00004055">
        <w:t xml:space="preserve"> you must not listen to the words of that prophet or dreamer. The Lord your God is testing you to find out whether you love him with all your heart and with all your soul.</w:t>
      </w:r>
      <w:r>
        <w:t xml:space="preserve">” </w:t>
      </w:r>
      <w:r w:rsidR="00D61462">
        <w:t xml:space="preserve">God is </w:t>
      </w:r>
      <w:r w:rsidR="00D61462" w:rsidRPr="00D61462">
        <w:rPr>
          <w:i/>
          <w:iCs/>
        </w:rPr>
        <w:t>testing</w:t>
      </w:r>
      <w:r w:rsidR="00D61462">
        <w:t xml:space="preserve"> you.</w:t>
      </w:r>
      <w:r w:rsidR="00B82F03">
        <w:t xml:space="preserve"> &lt;click&gt;</w:t>
      </w:r>
      <w:r w:rsidR="00D61462">
        <w:t xml:space="preserve"> </w:t>
      </w:r>
      <w:r>
        <w:t>“</w:t>
      </w:r>
      <w:r w:rsidR="005C7AC9">
        <w:t>‘</w:t>
      </w:r>
      <w:r w:rsidRPr="00004055">
        <w:t xml:space="preserve">But a prophet who presumes to speak in </w:t>
      </w:r>
      <w:r w:rsidR="005C7AC9">
        <w:t>God’s</w:t>
      </w:r>
      <w:r w:rsidRPr="00004055">
        <w:t xml:space="preserve"> name anything I have not commanded, or a prophet who speaks in the name of other gods, is to be put to death.</w:t>
      </w:r>
      <w:r w:rsidR="005C7AC9">
        <w:t>’</w:t>
      </w:r>
      <w:r w:rsidRPr="00004055">
        <w:t xml:space="preserve"> You may say to yourselves, </w:t>
      </w:r>
      <w:r w:rsidR="005C7AC9">
        <w:t>‘</w:t>
      </w:r>
      <w:r w:rsidRPr="00004055">
        <w:t>How can we know when a message has not been spoken by the Lord?</w:t>
      </w:r>
      <w:r w:rsidR="005C7AC9">
        <w:t>’</w:t>
      </w:r>
      <w:r w:rsidRPr="00004055">
        <w:t xml:space="preserve"> If what a prophet proclaims in the name of the Lord does not take place or come true, that is a message the Lord has not spoken. That prophet has spoken presumptuously, so do not be alarmed.</w:t>
      </w:r>
      <w:r>
        <w:t>”</w:t>
      </w:r>
      <w:r w:rsidR="005C7AC9">
        <w:t xml:space="preserve"> </w:t>
      </w:r>
      <w:r w:rsidR="00A567CB">
        <w:t>So,</w:t>
      </w:r>
      <w:r w:rsidR="005C7AC9">
        <w:t xml:space="preserve"> you see, God </w:t>
      </w:r>
      <w:r w:rsidR="00B82F03">
        <w:t>enabled</w:t>
      </w:r>
      <w:r w:rsidR="005C7AC9">
        <w:t xml:space="preserve"> Jesus </w:t>
      </w:r>
      <w:r w:rsidR="00B82F03">
        <w:t xml:space="preserve">to perform miracles </w:t>
      </w:r>
      <w:r w:rsidR="005C7AC9">
        <w:t xml:space="preserve">to see if </w:t>
      </w:r>
      <w:r w:rsidR="00A567CB">
        <w:t>he could fool you into following Jesus</w:t>
      </w:r>
      <w:r w:rsidR="005C7AC9">
        <w:t>. And you missionaries failed the test.</w:t>
      </w:r>
      <w:r w:rsidR="00B82F03">
        <w:t xml:space="preserve"> &lt;click&gt;</w:t>
      </w:r>
    </w:p>
    <w:p w14:paraId="0E007E5F" w14:textId="1860FCD9" w:rsidR="000F174C" w:rsidRDefault="000F174C" w:rsidP="00D21187">
      <w:pPr>
        <w:pStyle w:val="MyBullets"/>
        <w:numPr>
          <w:ilvl w:val="0"/>
          <w:numId w:val="28"/>
        </w:numPr>
      </w:pPr>
      <w:r w:rsidRPr="000F174C">
        <w:t xml:space="preserve">Miracles don’t prove a </w:t>
      </w:r>
      <w:r>
        <w:t>person</w:t>
      </w:r>
      <w:r w:rsidRPr="000F174C">
        <w:t xml:space="preserve"> i</w:t>
      </w:r>
      <w:r>
        <w:t xml:space="preserve">s the Messiah or a prophet. They don’t even prove that a person is actually one of God’s servants. Maimonides, a famous rabbi in the </w:t>
      </w:r>
      <w:r w:rsidR="00D21187">
        <w:t>12</w:t>
      </w:r>
      <w:r w:rsidR="00D21187" w:rsidRPr="00D21187">
        <w:rPr>
          <w:vertAlign w:val="superscript"/>
        </w:rPr>
        <w:t>th</w:t>
      </w:r>
      <w:r w:rsidR="00D21187">
        <w:t xml:space="preserve"> century AD</w:t>
      </w:r>
      <w:r w:rsidR="009032EE">
        <w:t>,</w:t>
      </w:r>
      <w:r w:rsidR="00D21187">
        <w:t xml:space="preserve"> said, “</w:t>
      </w:r>
      <w:r w:rsidR="00D21187" w:rsidRPr="00D21187">
        <w:t xml:space="preserve">The Jews did not believe in </w:t>
      </w:r>
      <w:r w:rsidR="00D21187" w:rsidRPr="00D21187">
        <w:lastRenderedPageBreak/>
        <w:t>Moses, our teacher, because of the miracles he performed. Whenever anyone’s belief is based on seeing miracles, he has lingering doubts, because it is possible the miracles were performed through magic or sorcery. All of the miracles performed by Moses in the desert were because they were necessary, and not as proof of his prophecy.</w:t>
      </w:r>
      <w:r w:rsidR="00D21187">
        <w:t xml:space="preserve">” In other words, </w:t>
      </w:r>
      <w:r w:rsidR="004D30A9">
        <w:t xml:space="preserve">God never intended for </w:t>
      </w:r>
      <w:r w:rsidR="00D21187">
        <w:t>Moses’ miracles to convince people that he was speaking for God. That wasn’t the point. He was performing miracles for other purposes, such as escaping from Egyptians or feeding people.</w:t>
      </w:r>
      <w:r w:rsidR="00F11373">
        <w:t xml:space="preserve"> &lt;click&gt;</w:t>
      </w:r>
    </w:p>
    <w:p w14:paraId="4E4DEED8" w14:textId="0E2CA7A4" w:rsidR="00CA0C9C" w:rsidRDefault="00CA0C9C" w:rsidP="00AB53C9">
      <w:pPr>
        <w:pStyle w:val="MyBullets"/>
        <w:numPr>
          <w:ilvl w:val="0"/>
          <w:numId w:val="28"/>
        </w:numPr>
      </w:pPr>
      <w:r>
        <w:t xml:space="preserve">And Jesus himself admitted that miracles don’t prove anything. </w:t>
      </w:r>
      <w:r w:rsidR="001D432D">
        <w:t xml:space="preserve">&lt;click&gt; </w:t>
      </w:r>
      <w:r>
        <w:t>He said, “‘</w:t>
      </w:r>
      <w:r w:rsidRPr="00CA0C9C">
        <w:t>For false messiahs and false prophets will appear and perform great signs and wonders to deceive, if possible, even the elect.</w:t>
      </w:r>
      <w:r w:rsidR="00AB53C9">
        <w:t>’”</w:t>
      </w:r>
      <w:r w:rsidR="00AB53C9" w:rsidRPr="00AB53C9">
        <w:rPr>
          <w:rFonts w:asciiTheme="minorHAnsi" w:hAnsi="Calibri" w:cstheme="minorBidi"/>
          <w:color w:val="000000" w:themeColor="text1"/>
          <w:kern w:val="24"/>
          <w:sz w:val="40"/>
          <w:szCs w:val="40"/>
          <w:lang w:eastAsia="en-US"/>
        </w:rPr>
        <w:t xml:space="preserve"> </w:t>
      </w:r>
      <w:r w:rsidR="001D432D">
        <w:t xml:space="preserve">&lt;click&gt; </w:t>
      </w:r>
      <w:r w:rsidR="00AB53C9" w:rsidRPr="00AB53C9">
        <w:t xml:space="preserve">Penina Taylor, </w:t>
      </w:r>
      <w:r w:rsidR="00AB53C9">
        <w:t xml:space="preserve">an </w:t>
      </w:r>
      <w:r w:rsidR="00AB53C9" w:rsidRPr="00AB53C9">
        <w:t>anti-missionary</w:t>
      </w:r>
      <w:r w:rsidR="00AB53C9">
        <w:t>, explained this. “</w:t>
      </w:r>
      <w:r w:rsidR="00AB53C9" w:rsidRPr="00AB53C9">
        <w:t>It may also be interesting to note that while most missionaries will cite Jesus’ performance of miracles as proof that he is the messiah, the New Testament itself... indicates that there could be false messiahs who present miracles in order to trick God’s people, but they are false. This being the case, miracles prove nothing, and the fact that the New Testament claims that Jesus did miracles prove nothing concerning Jesus’ role as messiah or his alleged divinity.</w:t>
      </w:r>
      <w:r w:rsidR="00AB53C9">
        <w:t>”</w:t>
      </w:r>
      <w:r w:rsidR="008E7304">
        <w:t xml:space="preserve"> Again, miracles prove nothing, &lt;click&gt;</w:t>
      </w:r>
    </w:p>
    <w:p w14:paraId="7C880C12" w14:textId="7BEC7787" w:rsidR="00BA178E" w:rsidRDefault="00BA178E" w:rsidP="00B3364A">
      <w:pPr>
        <w:pStyle w:val="MyBullets"/>
        <w:numPr>
          <w:ilvl w:val="0"/>
          <w:numId w:val="28"/>
        </w:numPr>
      </w:pPr>
      <w:r>
        <w:t xml:space="preserve">So, just because you perform miracles, that doesn’t mean you’re the Messiah. And, conversely, just because you’re the Messiah, that doesn’t mean you perform miracles. The Bible never said that the Messiah would perform miracles. And, if you look at the context </w:t>
      </w:r>
      <w:r w:rsidR="00A567CB">
        <w:t>preceding</w:t>
      </w:r>
      <w:r w:rsidR="0034704B">
        <w:t xml:space="preserve"> </w:t>
      </w:r>
      <w:r>
        <w:t xml:space="preserve">this lesson’s </w:t>
      </w:r>
      <w:r w:rsidR="0034704B">
        <w:t xml:space="preserve">key </w:t>
      </w:r>
      <w:r>
        <w:t>verses, you’ll see that it isn’t the Messiah who performs those miracles.</w:t>
      </w:r>
      <w:r w:rsidR="00CC7A7F">
        <w:t xml:space="preserve"> &lt;click&gt;</w:t>
      </w:r>
      <w:r>
        <w:t xml:space="preserve"> It’s God. “‘</w:t>
      </w:r>
      <w:r w:rsidRPr="00BA178E">
        <w:t>Be strong, do not fear; your God will come, he will come with vengeance; with divine retribution he will come to save you.</w:t>
      </w:r>
      <w:r>
        <w:t>’</w:t>
      </w:r>
      <w:r w:rsidRPr="00BA178E">
        <w:t xml:space="preserve"> Then will the eyes of the blind be opened and the ears of the deaf unstopped. Then will the lame leap like a deer, and the mute tongue shout for joy.</w:t>
      </w:r>
      <w:r>
        <w:t>”</w:t>
      </w:r>
      <w:r w:rsidR="00F26F48">
        <w:t xml:space="preserve"> &lt;click&gt;</w:t>
      </w:r>
      <w:r w:rsidR="007B072B">
        <w:t xml:space="preserve"> Returning to </w:t>
      </w:r>
      <w:r w:rsidR="00A567CB" w:rsidRPr="00A567CB">
        <w:t>Maimonides</w:t>
      </w:r>
      <w:r w:rsidR="007B072B">
        <w:t>, the famous twelfth</w:t>
      </w:r>
      <w:r w:rsidR="0034704B">
        <w:t>-</w:t>
      </w:r>
      <w:r w:rsidR="007B072B">
        <w:t>century rabbi, “</w:t>
      </w:r>
      <w:r w:rsidR="007B072B" w:rsidRPr="007B072B">
        <w:t>One should not presume that the Messianic King must work miracles and wonders, bring about new creations within the world, resurrect the dead, or perform other similar deeds. This is definitely not true.</w:t>
      </w:r>
      <w:r w:rsidR="007B072B">
        <w:t>”</w:t>
      </w:r>
      <w:r w:rsidR="00F26F48">
        <w:t xml:space="preserve"> &lt;click&gt;</w:t>
      </w:r>
      <w:r w:rsidR="007B072B">
        <w:t xml:space="preserve"> Maimon</w:t>
      </w:r>
      <w:r w:rsidR="00A567CB">
        <w:t>i</w:t>
      </w:r>
      <w:r w:rsidR="007B072B">
        <w:t>des also wrote, “</w:t>
      </w:r>
      <w:r w:rsidR="007B072B" w:rsidRPr="007B072B">
        <w:t xml:space="preserve">The identity of the Messiah will not be determined by miracles and wonders, but by his ability to lead the Jewish People to a more complete observance of the </w:t>
      </w:r>
      <w:r w:rsidR="00D87B76">
        <w:t>law</w:t>
      </w:r>
      <w:r w:rsidR="007B072B" w:rsidRPr="007B072B">
        <w:t xml:space="preserve"> and </w:t>
      </w:r>
      <w:r w:rsidR="00D87B76">
        <w:t>good works</w:t>
      </w:r>
      <w:r w:rsidR="007B072B" w:rsidRPr="007B072B">
        <w:t>. He will then improve the entire world, motivating the people of every nation to serve God together.</w:t>
      </w:r>
      <w:r w:rsidR="007B072B">
        <w:t>”</w:t>
      </w:r>
      <w:r w:rsidR="00F26F48">
        <w:t xml:space="preserve"> &lt;click&gt;</w:t>
      </w:r>
      <w:r w:rsidR="007B072B">
        <w:t xml:space="preserve"> And, going back to Penina Taylor, she said, “</w:t>
      </w:r>
      <w:r w:rsidR="007B072B" w:rsidRPr="007B072B">
        <w:t xml:space="preserve">The question which must be asked is, </w:t>
      </w:r>
      <w:r w:rsidR="001D54B0">
        <w:t>‘</w:t>
      </w:r>
      <w:r w:rsidR="007B072B" w:rsidRPr="007B072B">
        <w:t xml:space="preserve">Does the Jewish Bible tell us that </w:t>
      </w:r>
      <w:r w:rsidR="007B072B" w:rsidRPr="008C4BA1">
        <w:t xml:space="preserve">we be able </w:t>
      </w:r>
      <w:r w:rsidR="007B072B" w:rsidRPr="007B072B">
        <w:t>to recognize the messiah because he will perform miracles?</w:t>
      </w:r>
      <w:r w:rsidR="001D54B0">
        <w:t>’</w:t>
      </w:r>
      <w:r w:rsidR="007B072B" w:rsidRPr="007B072B">
        <w:t xml:space="preserve"> Not only is there no evidence anywhere in the Jewish bible to support the claim that the messiah will perform miracles, we have very concrete examples in the</w:t>
      </w:r>
      <w:r w:rsidR="00B3364A">
        <w:t xml:space="preserve"> </w:t>
      </w:r>
      <w:r w:rsidR="00B3364A" w:rsidRPr="00B3364A">
        <w:t>Old Testament</w:t>
      </w:r>
      <w:r w:rsidR="007B072B" w:rsidRPr="007B072B">
        <w:t xml:space="preserve"> of people performing miracles who were considered wicked.</w:t>
      </w:r>
      <w:r w:rsidR="007B072B">
        <w:t>”</w:t>
      </w:r>
      <w:r w:rsidR="00F26F48">
        <w:t xml:space="preserve"> For example, Phara</w:t>
      </w:r>
      <w:r w:rsidR="00276933">
        <w:t>o</w:t>
      </w:r>
      <w:r w:rsidR="00F26F48">
        <w:t>h’s wise men and sorcerers. &lt;click&gt;</w:t>
      </w:r>
    </w:p>
    <w:p w14:paraId="08A77008" w14:textId="476AF8AB" w:rsidR="0092530A" w:rsidRDefault="0092530A" w:rsidP="007B072B">
      <w:pPr>
        <w:pStyle w:val="MyBullets"/>
        <w:numPr>
          <w:ilvl w:val="0"/>
          <w:numId w:val="28"/>
        </w:numPr>
      </w:pPr>
      <w:r>
        <w:t xml:space="preserve">Okay, </w:t>
      </w:r>
      <w:r w:rsidR="00A567CB">
        <w:t>let’s see</w:t>
      </w:r>
      <w:r w:rsidR="00D07832">
        <w:t xml:space="preserve"> what </w:t>
      </w:r>
      <w:r>
        <w:t xml:space="preserve">the missionaries’ </w:t>
      </w:r>
      <w:r w:rsidR="00D07832">
        <w:t>have to say about all that</w:t>
      </w:r>
      <w:r>
        <w:t xml:space="preserve">. First, to rebut the accusation that </w:t>
      </w:r>
      <w:r w:rsidR="008C4BA1">
        <w:t>people who</w:t>
      </w:r>
      <w:r>
        <w:t xml:space="preserve"> </w:t>
      </w:r>
      <w:r w:rsidR="008C4BA1">
        <w:t xml:space="preserve">believe in Jesus </w:t>
      </w:r>
      <w:r>
        <w:t>failed a test, let’s take another look at the two passages the anti-missionaries presented.</w:t>
      </w:r>
      <w:r w:rsidR="00F26F48">
        <w:t xml:space="preserve"> &lt;click&gt;</w:t>
      </w:r>
      <w:r>
        <w:t xml:space="preserve"> “</w:t>
      </w:r>
      <w:r w:rsidRPr="00004055">
        <w:t xml:space="preserve">If a prophet, or one who foretells by dreams, appears among you and announces to you a sign or wonder, and if the sign or wonder spoken of takes place, and the prophet says, </w:t>
      </w:r>
      <w:r>
        <w:t>‘</w:t>
      </w:r>
      <w:r w:rsidRPr="00004055">
        <w:t>Let us follow other gods</w:t>
      </w:r>
      <w:r>
        <w:t>’</w:t>
      </w:r>
      <w:r w:rsidRPr="00004055">
        <w:t xml:space="preserve"> (gods you have not known) </w:t>
      </w:r>
      <w:r>
        <w:t>‘</w:t>
      </w:r>
      <w:r w:rsidRPr="00004055">
        <w:t>and let us worship them,</w:t>
      </w:r>
      <w:r>
        <w:t>’</w:t>
      </w:r>
      <w:r w:rsidRPr="00004055">
        <w:t xml:space="preserve"> you must not listen to the words of that prophet or dreamer. The Lord your God is testing you to find out whether you love him with all your heart and with all your soul.</w:t>
      </w:r>
      <w:r>
        <w:t xml:space="preserve">” Well, this says that the test is to see if the so-called prophet leads you to follow false </w:t>
      </w:r>
      <w:r w:rsidR="00E21327">
        <w:t>g</w:t>
      </w:r>
      <w:r>
        <w:t xml:space="preserve">ods. </w:t>
      </w:r>
      <w:r w:rsidR="0034704B">
        <w:t xml:space="preserve">&lt;click&gt; </w:t>
      </w:r>
      <w:r>
        <w:t>But Jesus never did that, so this warning doesn’t apply to him.</w:t>
      </w:r>
      <w:r w:rsidR="0079219F">
        <w:t xml:space="preserve"> &lt;click&gt;</w:t>
      </w:r>
      <w:r>
        <w:t xml:space="preserve"> And the other passage says, “‘</w:t>
      </w:r>
      <w:r w:rsidRPr="00004055">
        <w:t xml:space="preserve">But a prophet who presumes to speak in </w:t>
      </w:r>
      <w:r>
        <w:t>God’s</w:t>
      </w:r>
      <w:r w:rsidRPr="00004055">
        <w:t xml:space="preserve"> name anything I have not commanded, or a prophet who speaks in the name of other gods, is to be put to death.</w:t>
      </w:r>
      <w:r>
        <w:t>’</w:t>
      </w:r>
      <w:r w:rsidRPr="00004055">
        <w:t xml:space="preserve"> You may say to yourselves, </w:t>
      </w:r>
      <w:r>
        <w:t>‘</w:t>
      </w:r>
      <w:r w:rsidRPr="00004055">
        <w:t>How can we know when a message has not been spoken by the Lord?</w:t>
      </w:r>
      <w:r>
        <w:t>’</w:t>
      </w:r>
      <w:r w:rsidRPr="00004055">
        <w:t xml:space="preserve"> If what a prophet proclaims in the name of the Lord does not take place or come true, that is a message the Lord has not spoken. That prophet has spoken presumptuously, so do not be alarmed.</w:t>
      </w:r>
      <w:r>
        <w:t xml:space="preserve">” </w:t>
      </w:r>
      <w:r w:rsidR="0034704B">
        <w:t xml:space="preserve">&lt;click&gt; </w:t>
      </w:r>
      <w:r>
        <w:t xml:space="preserve">So, since none of Jesus’ prophesies failed to come true, </w:t>
      </w:r>
      <w:r w:rsidR="00E21327">
        <w:t xml:space="preserve">as we saw in our last lesson, </w:t>
      </w:r>
      <w:r>
        <w:t>this test is also irrelevant in his case.</w:t>
      </w:r>
      <w:r w:rsidR="0079219F">
        <w:t xml:space="preserve"> &lt;click&gt;</w:t>
      </w:r>
    </w:p>
    <w:p w14:paraId="55BBD2AA" w14:textId="3FEE7731" w:rsidR="0092530A" w:rsidRDefault="0092530A" w:rsidP="0092530A">
      <w:pPr>
        <w:pStyle w:val="MyBullets"/>
        <w:numPr>
          <w:ilvl w:val="0"/>
          <w:numId w:val="28"/>
        </w:numPr>
      </w:pPr>
      <w:r>
        <w:t>Now</w:t>
      </w:r>
      <w:r w:rsidR="00500952">
        <w:t>,</w:t>
      </w:r>
      <w:r>
        <w:t xml:space="preserve"> the anti-missionaries make a good point when they say that miracles don’t prove a man is the Messiah</w:t>
      </w:r>
      <w:r w:rsidR="0044219F">
        <w:t xml:space="preserve"> or a prophet or even a servant of the one true God</w:t>
      </w:r>
      <w:r>
        <w:t xml:space="preserve">. </w:t>
      </w:r>
      <w:r w:rsidR="0034704B">
        <w:t xml:space="preserve">&lt;click&gt; </w:t>
      </w:r>
      <w:r w:rsidR="00C368CB">
        <w:t>Miracles are</w:t>
      </w:r>
      <w:r w:rsidR="000C094A">
        <w:t>n</w:t>
      </w:r>
      <w:r w:rsidR="00C368CB">
        <w:t>’</w:t>
      </w:r>
      <w:r w:rsidR="000C094A">
        <w:t xml:space="preserve">t </w:t>
      </w:r>
      <w:r w:rsidR="000C094A">
        <w:rPr>
          <w:i/>
          <w:iCs/>
        </w:rPr>
        <w:t>proof</w:t>
      </w:r>
      <w:r w:rsidR="000C094A">
        <w:t>, but</w:t>
      </w:r>
      <w:r>
        <w:t xml:space="preserve"> </w:t>
      </w:r>
      <w:r w:rsidR="004D30A9">
        <w:t>we</w:t>
      </w:r>
      <w:r>
        <w:t xml:space="preserve"> can view</w:t>
      </w:r>
      <w:r w:rsidR="004D30A9">
        <w:t xml:space="preserve"> them</w:t>
      </w:r>
      <w:r>
        <w:t xml:space="preserve"> as evidence.</w:t>
      </w:r>
      <w:r w:rsidR="0079219F">
        <w:t xml:space="preserve"> &lt;click&gt;</w:t>
      </w:r>
      <w:r>
        <w:t xml:space="preserve"> John wrote, “</w:t>
      </w:r>
      <w:r w:rsidRPr="0092530A">
        <w:t>Jesus performed many other signs in the presence of his disciples, which are not recorded in this book. But these are written that you may believe that Jesus is the Messiah, the Son of God, and that by believing you may have life in his name.</w:t>
      </w:r>
      <w:r>
        <w:t xml:space="preserve">” The reason John wrote down Jesus’ miracles is to give you </w:t>
      </w:r>
      <w:r w:rsidRPr="0079219F">
        <w:rPr>
          <w:i/>
          <w:iCs/>
        </w:rPr>
        <w:t>reason</w:t>
      </w:r>
      <w:r>
        <w:t xml:space="preserve"> to believe in him, not </w:t>
      </w:r>
      <w:r w:rsidRPr="0079219F">
        <w:rPr>
          <w:i/>
          <w:iCs/>
        </w:rPr>
        <w:t>proof</w:t>
      </w:r>
      <w:r>
        <w:t>.</w:t>
      </w:r>
      <w:r w:rsidR="008C4BA1">
        <w:t xml:space="preserve"> &lt;click&gt;</w:t>
      </w:r>
    </w:p>
    <w:p w14:paraId="1E1B83FB" w14:textId="0D262626" w:rsidR="000A60CD" w:rsidRDefault="000A60CD" w:rsidP="00E96D8A">
      <w:pPr>
        <w:pStyle w:val="MyBullets"/>
        <w:numPr>
          <w:ilvl w:val="0"/>
          <w:numId w:val="28"/>
        </w:numPr>
      </w:pPr>
      <w:r>
        <w:lastRenderedPageBreak/>
        <w:t>And, as for the anti-missionaries’ argument that the Bible never claimed the Messiah would perform miracles,</w:t>
      </w:r>
      <w:r w:rsidR="00EC70DC">
        <w:t xml:space="preserve"> </w:t>
      </w:r>
      <w:r>
        <w:t>it’s true that the Bible never said that,</w:t>
      </w:r>
      <w:r w:rsidR="00EC70DC">
        <w:t xml:space="preserve"> &lt;click&gt;</w:t>
      </w:r>
      <w:r>
        <w:t xml:space="preserve"> but the Dead Sea scrolls did. </w:t>
      </w:r>
      <w:r w:rsidR="0034704B">
        <w:t xml:space="preserve">&lt;click&gt; </w:t>
      </w:r>
      <w:r>
        <w:t>“</w:t>
      </w:r>
      <w:r w:rsidR="00E96D8A" w:rsidRPr="00E96D8A">
        <w:t xml:space="preserve">The heavens and the earth will listen to His </w:t>
      </w:r>
      <w:r w:rsidR="00A567CB" w:rsidRPr="00E96D8A">
        <w:t>Messiah, …</w:t>
      </w:r>
      <w:r w:rsidR="00E96D8A" w:rsidRPr="00E96D8A">
        <w:t xml:space="preserve"> He who… restores sight to the blind, straightens the bent… And the Lord... will heal the wounded, and revive the dead.</w:t>
      </w:r>
      <w:r w:rsidR="00E96D8A">
        <w:t>”</w:t>
      </w:r>
      <w:r w:rsidR="000C094A">
        <w:t xml:space="preserve"> </w:t>
      </w:r>
      <w:r w:rsidR="00A567CB">
        <w:t>So,</w:t>
      </w:r>
      <w:r w:rsidR="000C094A">
        <w:t xml:space="preserve"> there’s a passage with the word, “Messiah,” and a few miracles referenced, written thousands of years ago.</w:t>
      </w:r>
      <w:r w:rsidR="00EC70DC">
        <w:t xml:space="preserve"> &lt;click&gt;</w:t>
      </w:r>
    </w:p>
    <w:p w14:paraId="4E63E82A" w14:textId="2EEA346A" w:rsidR="001101EB" w:rsidRPr="00EC7800" w:rsidRDefault="009B5A8A" w:rsidP="00EC7800">
      <w:pPr>
        <w:pStyle w:val="MyBullets"/>
        <w:numPr>
          <w:ilvl w:val="0"/>
          <w:numId w:val="28"/>
        </w:numPr>
        <w:jc w:val="both"/>
      </w:pPr>
      <w:r>
        <w:t>Okay, as usual, you have the right to decide who to believe, the missionaries or the anti-missionaries.</w:t>
      </w:r>
    </w:p>
    <w:sectPr w:rsidR="001101EB" w:rsidRPr="00EC78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EFC26" w14:textId="77777777" w:rsidR="00233D57" w:rsidRDefault="00233D57" w:rsidP="00F07119">
      <w:r>
        <w:separator/>
      </w:r>
    </w:p>
  </w:endnote>
  <w:endnote w:type="continuationSeparator" w:id="0">
    <w:p w14:paraId="38038F98" w14:textId="77777777" w:rsidR="00233D57" w:rsidRDefault="00233D57" w:rsidP="00F0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14F22" w14:textId="77777777" w:rsidR="00233D57" w:rsidRDefault="00233D57" w:rsidP="00F07119">
      <w:r>
        <w:separator/>
      </w:r>
    </w:p>
  </w:footnote>
  <w:footnote w:type="continuationSeparator" w:id="0">
    <w:p w14:paraId="7EF0A47C" w14:textId="77777777" w:rsidR="00233D57" w:rsidRDefault="00233D57" w:rsidP="00F07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E5DF6"/>
    <w:multiLevelType w:val="multilevel"/>
    <w:tmpl w:val="936E7E92"/>
    <w:lvl w:ilvl="0">
      <w:start w:val="1"/>
      <w:numFmt w:val="decimal"/>
      <w:pStyle w:val="MyBullets"/>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1203EF4"/>
    <w:multiLevelType w:val="hybridMultilevel"/>
    <w:tmpl w:val="AD786276"/>
    <w:lvl w:ilvl="0" w:tplc="D72E8622">
      <w:start w:val="1"/>
      <w:numFmt w:val="bullet"/>
      <w:lvlText w:val="–"/>
      <w:lvlJc w:val="left"/>
      <w:pPr>
        <w:tabs>
          <w:tab w:val="num" w:pos="720"/>
        </w:tabs>
        <w:ind w:left="720" w:hanging="360"/>
      </w:pPr>
      <w:rPr>
        <w:rFonts w:ascii="Arial" w:hAnsi="Arial" w:hint="default"/>
      </w:rPr>
    </w:lvl>
    <w:lvl w:ilvl="1" w:tplc="6D0E3E48">
      <w:start w:val="1"/>
      <w:numFmt w:val="bullet"/>
      <w:lvlText w:val="–"/>
      <w:lvlJc w:val="left"/>
      <w:pPr>
        <w:tabs>
          <w:tab w:val="num" w:pos="1440"/>
        </w:tabs>
        <w:ind w:left="1440" w:hanging="360"/>
      </w:pPr>
      <w:rPr>
        <w:rFonts w:ascii="Arial" w:hAnsi="Arial" w:hint="default"/>
      </w:rPr>
    </w:lvl>
    <w:lvl w:ilvl="2" w:tplc="A55EB5A8" w:tentative="1">
      <w:start w:val="1"/>
      <w:numFmt w:val="bullet"/>
      <w:lvlText w:val="–"/>
      <w:lvlJc w:val="left"/>
      <w:pPr>
        <w:tabs>
          <w:tab w:val="num" w:pos="2160"/>
        </w:tabs>
        <w:ind w:left="2160" w:hanging="360"/>
      </w:pPr>
      <w:rPr>
        <w:rFonts w:ascii="Arial" w:hAnsi="Arial" w:hint="default"/>
      </w:rPr>
    </w:lvl>
    <w:lvl w:ilvl="3" w:tplc="83527B22" w:tentative="1">
      <w:start w:val="1"/>
      <w:numFmt w:val="bullet"/>
      <w:lvlText w:val="–"/>
      <w:lvlJc w:val="left"/>
      <w:pPr>
        <w:tabs>
          <w:tab w:val="num" w:pos="2880"/>
        </w:tabs>
        <w:ind w:left="2880" w:hanging="360"/>
      </w:pPr>
      <w:rPr>
        <w:rFonts w:ascii="Arial" w:hAnsi="Arial" w:hint="default"/>
      </w:rPr>
    </w:lvl>
    <w:lvl w:ilvl="4" w:tplc="3D320812" w:tentative="1">
      <w:start w:val="1"/>
      <w:numFmt w:val="bullet"/>
      <w:lvlText w:val="–"/>
      <w:lvlJc w:val="left"/>
      <w:pPr>
        <w:tabs>
          <w:tab w:val="num" w:pos="3600"/>
        </w:tabs>
        <w:ind w:left="3600" w:hanging="360"/>
      </w:pPr>
      <w:rPr>
        <w:rFonts w:ascii="Arial" w:hAnsi="Arial" w:hint="default"/>
      </w:rPr>
    </w:lvl>
    <w:lvl w:ilvl="5" w:tplc="1DACADFC" w:tentative="1">
      <w:start w:val="1"/>
      <w:numFmt w:val="bullet"/>
      <w:lvlText w:val="–"/>
      <w:lvlJc w:val="left"/>
      <w:pPr>
        <w:tabs>
          <w:tab w:val="num" w:pos="4320"/>
        </w:tabs>
        <w:ind w:left="4320" w:hanging="360"/>
      </w:pPr>
      <w:rPr>
        <w:rFonts w:ascii="Arial" w:hAnsi="Arial" w:hint="default"/>
      </w:rPr>
    </w:lvl>
    <w:lvl w:ilvl="6" w:tplc="16F07E20" w:tentative="1">
      <w:start w:val="1"/>
      <w:numFmt w:val="bullet"/>
      <w:lvlText w:val="–"/>
      <w:lvlJc w:val="left"/>
      <w:pPr>
        <w:tabs>
          <w:tab w:val="num" w:pos="5040"/>
        </w:tabs>
        <w:ind w:left="5040" w:hanging="360"/>
      </w:pPr>
      <w:rPr>
        <w:rFonts w:ascii="Arial" w:hAnsi="Arial" w:hint="default"/>
      </w:rPr>
    </w:lvl>
    <w:lvl w:ilvl="7" w:tplc="1A2452A6" w:tentative="1">
      <w:start w:val="1"/>
      <w:numFmt w:val="bullet"/>
      <w:lvlText w:val="–"/>
      <w:lvlJc w:val="left"/>
      <w:pPr>
        <w:tabs>
          <w:tab w:val="num" w:pos="5760"/>
        </w:tabs>
        <w:ind w:left="5760" w:hanging="360"/>
      </w:pPr>
      <w:rPr>
        <w:rFonts w:ascii="Arial" w:hAnsi="Arial" w:hint="default"/>
      </w:rPr>
    </w:lvl>
    <w:lvl w:ilvl="8" w:tplc="08B8ECD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7D20AA"/>
    <w:multiLevelType w:val="hybridMultilevel"/>
    <w:tmpl w:val="9B080C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CD4647"/>
    <w:multiLevelType w:val="multilevel"/>
    <w:tmpl w:val="DADCD5FA"/>
    <w:lvl w:ilvl="0">
      <w:start w:val="1"/>
      <w:numFmt w:val="decimal"/>
      <w:pStyle w:val="My1Heading"/>
      <w:suff w:val="space"/>
      <w:lvlText w:val="%1."/>
      <w:lvlJc w:val="left"/>
      <w:pPr>
        <w:ind w:left="0" w:firstLine="0"/>
      </w:pPr>
      <w:rPr>
        <w:rFonts w:asciiTheme="minorBidi" w:hAnsiTheme="minorBidi" w:hint="default"/>
        <w:b/>
        <w:sz w:val="36"/>
      </w:rPr>
    </w:lvl>
    <w:lvl w:ilvl="1">
      <w:start w:val="1"/>
      <w:numFmt w:val="decimal"/>
      <w:pStyle w:val="My2Heading"/>
      <w:suff w:val="space"/>
      <w:lvlText w:val="%1.%2."/>
      <w:lvlJc w:val="left"/>
      <w:pPr>
        <w:ind w:left="0" w:firstLine="0"/>
      </w:pPr>
      <w:rPr>
        <w:rFonts w:asciiTheme="minorBidi" w:hAnsiTheme="minorBidi" w:hint="default"/>
        <w:b/>
        <w:sz w:val="32"/>
      </w:rPr>
    </w:lvl>
    <w:lvl w:ilvl="2">
      <w:start w:val="1"/>
      <w:numFmt w:val="decimal"/>
      <w:pStyle w:val="My3Heading"/>
      <w:suff w:val="space"/>
      <w:lvlText w:val="%1.%2.%3."/>
      <w:lvlJc w:val="left"/>
      <w:pPr>
        <w:ind w:left="0" w:firstLine="0"/>
      </w:pPr>
      <w:rPr>
        <w:rFonts w:asciiTheme="minorBidi" w:hAnsiTheme="minorBidi" w:hint="default"/>
        <w:b/>
        <w:sz w:val="28"/>
      </w:rPr>
    </w:lvl>
    <w:lvl w:ilvl="3">
      <w:start w:val="1"/>
      <w:numFmt w:val="decimal"/>
      <w:pStyle w:val="My4Heading"/>
      <w:suff w:val="space"/>
      <w:lvlText w:val="%1.%2.%3.%4."/>
      <w:lvlJc w:val="left"/>
      <w:pPr>
        <w:ind w:left="0" w:firstLine="0"/>
      </w:pPr>
      <w:rPr>
        <w:rFonts w:asciiTheme="minorBidi" w:hAnsiTheme="minorBidi" w:hint="default"/>
        <w:b/>
        <w:sz w:val="24"/>
      </w:rPr>
    </w:lvl>
    <w:lvl w:ilvl="4">
      <w:start w:val="1"/>
      <w:numFmt w:val="decimal"/>
      <w:pStyle w:val="My5Heading"/>
      <w:suff w:val="space"/>
      <w:lvlText w:val="%1.%2.%3.%4.%5."/>
      <w:lvlJc w:val="left"/>
      <w:pPr>
        <w:ind w:left="0" w:firstLine="0"/>
      </w:pPr>
      <w:rPr>
        <w:rFonts w:ascii="Times New Roman" w:hAnsi="Times New Roman" w:cs="Times New Roman" w:hint="default"/>
        <w:b/>
        <w:sz w:val="22"/>
      </w:rPr>
    </w:lvl>
    <w:lvl w:ilvl="5">
      <w:start w:val="1"/>
      <w:numFmt w:val="decimal"/>
      <w:pStyle w:val="My6Heading"/>
      <w:suff w:val="space"/>
      <w:lvlText w:val="%1.%2.%3.%4.%5.%6."/>
      <w:lvlJc w:val="left"/>
      <w:pPr>
        <w:ind w:left="0" w:firstLine="0"/>
      </w:pPr>
      <w:rPr>
        <w:rFonts w:asciiTheme="minorBidi" w:hAnsiTheme="minorBidi" w:hint="default"/>
        <w:b/>
        <w:sz w:val="20"/>
      </w:rPr>
    </w:lvl>
    <w:lvl w:ilvl="6">
      <w:start w:val="1"/>
      <w:numFmt w:val="decimal"/>
      <w:pStyle w:val="My7Heading"/>
      <w:suff w:val="space"/>
      <w:lvlText w:val="%1.%2.%3.%4.%5.%6.%7."/>
      <w:lvlJc w:val="left"/>
      <w:pPr>
        <w:ind w:left="0" w:firstLine="0"/>
      </w:pPr>
      <w:rPr>
        <w:rFonts w:asciiTheme="minorBidi" w:hAnsiTheme="minorBidi" w:hint="default"/>
        <w:sz w:val="20"/>
      </w:rPr>
    </w:lvl>
    <w:lvl w:ilvl="7">
      <w:start w:val="1"/>
      <w:numFmt w:val="decimal"/>
      <w:pStyle w:val="My8Heading"/>
      <w:suff w:val="space"/>
      <w:lvlText w:val="%1.%2.%3.%4.%5.%6.%7.%8."/>
      <w:lvlJc w:val="left"/>
      <w:pPr>
        <w:ind w:left="0" w:firstLine="0"/>
      </w:pPr>
      <w:rPr>
        <w:rFonts w:asciiTheme="minorBidi" w:hAnsiTheme="minorBidi" w:hint="default"/>
        <w:i/>
        <w:sz w:val="20"/>
      </w:rPr>
    </w:lvl>
    <w:lvl w:ilvl="8">
      <w:start w:val="1"/>
      <w:numFmt w:val="decimal"/>
      <w:pStyle w:val="My9Heading"/>
      <w:suff w:val="space"/>
      <w:lvlText w:val="%1.%2.%3.%4.%5.%6.%7.%8.%9."/>
      <w:lvlJc w:val="left"/>
      <w:pPr>
        <w:ind w:left="0" w:firstLine="0"/>
      </w:pPr>
      <w:rPr>
        <w:rFonts w:asciiTheme="minorBidi" w:hAnsiTheme="minorBidi" w:hint="default"/>
        <w:i/>
        <w:sz w:val="18"/>
      </w:rPr>
    </w:lvl>
  </w:abstractNum>
  <w:abstractNum w:abstractNumId="4" w15:restartNumberingAfterBreak="0">
    <w:nsid w:val="315C4930"/>
    <w:multiLevelType w:val="hybridMultilevel"/>
    <w:tmpl w:val="D4C40B3A"/>
    <w:lvl w:ilvl="0" w:tplc="41E426F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FF58B2"/>
    <w:multiLevelType w:val="multilevel"/>
    <w:tmpl w:val="B8DE8AA2"/>
    <w:lvl w:ilvl="0">
      <w:start w:val="1"/>
      <w:numFmt w:val="decimal"/>
      <w:pStyle w:val="MyPurple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C7177A4"/>
    <w:multiLevelType w:val="hybridMultilevel"/>
    <w:tmpl w:val="66A400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ECC66DC"/>
    <w:multiLevelType w:val="hybridMultilevel"/>
    <w:tmpl w:val="BD90D5E8"/>
    <w:lvl w:ilvl="0" w:tplc="D5FEF2AE">
      <w:start w:val="1"/>
      <w:numFmt w:val="bullet"/>
      <w:lvlText w:val="•"/>
      <w:lvlJc w:val="left"/>
      <w:pPr>
        <w:tabs>
          <w:tab w:val="num" w:pos="720"/>
        </w:tabs>
        <w:ind w:left="720" w:hanging="360"/>
      </w:pPr>
      <w:rPr>
        <w:rFonts w:ascii="Arial" w:hAnsi="Arial" w:hint="default"/>
      </w:rPr>
    </w:lvl>
    <w:lvl w:ilvl="1" w:tplc="A82A054E">
      <w:numFmt w:val="bullet"/>
      <w:lvlText w:val="–"/>
      <w:lvlJc w:val="left"/>
      <w:pPr>
        <w:tabs>
          <w:tab w:val="num" w:pos="1440"/>
        </w:tabs>
        <w:ind w:left="1440" w:hanging="360"/>
      </w:pPr>
      <w:rPr>
        <w:rFonts w:ascii="Arial" w:hAnsi="Arial" w:hint="default"/>
      </w:rPr>
    </w:lvl>
    <w:lvl w:ilvl="2" w:tplc="C01A286E" w:tentative="1">
      <w:start w:val="1"/>
      <w:numFmt w:val="bullet"/>
      <w:lvlText w:val="•"/>
      <w:lvlJc w:val="left"/>
      <w:pPr>
        <w:tabs>
          <w:tab w:val="num" w:pos="2160"/>
        </w:tabs>
        <w:ind w:left="2160" w:hanging="360"/>
      </w:pPr>
      <w:rPr>
        <w:rFonts w:ascii="Arial" w:hAnsi="Arial" w:hint="default"/>
      </w:rPr>
    </w:lvl>
    <w:lvl w:ilvl="3" w:tplc="7D8846B4" w:tentative="1">
      <w:start w:val="1"/>
      <w:numFmt w:val="bullet"/>
      <w:lvlText w:val="•"/>
      <w:lvlJc w:val="left"/>
      <w:pPr>
        <w:tabs>
          <w:tab w:val="num" w:pos="2880"/>
        </w:tabs>
        <w:ind w:left="2880" w:hanging="360"/>
      </w:pPr>
      <w:rPr>
        <w:rFonts w:ascii="Arial" w:hAnsi="Arial" w:hint="default"/>
      </w:rPr>
    </w:lvl>
    <w:lvl w:ilvl="4" w:tplc="DDCA2258" w:tentative="1">
      <w:start w:val="1"/>
      <w:numFmt w:val="bullet"/>
      <w:lvlText w:val="•"/>
      <w:lvlJc w:val="left"/>
      <w:pPr>
        <w:tabs>
          <w:tab w:val="num" w:pos="3600"/>
        </w:tabs>
        <w:ind w:left="3600" w:hanging="360"/>
      </w:pPr>
      <w:rPr>
        <w:rFonts w:ascii="Arial" w:hAnsi="Arial" w:hint="default"/>
      </w:rPr>
    </w:lvl>
    <w:lvl w:ilvl="5" w:tplc="FE32925A" w:tentative="1">
      <w:start w:val="1"/>
      <w:numFmt w:val="bullet"/>
      <w:lvlText w:val="•"/>
      <w:lvlJc w:val="left"/>
      <w:pPr>
        <w:tabs>
          <w:tab w:val="num" w:pos="4320"/>
        </w:tabs>
        <w:ind w:left="4320" w:hanging="360"/>
      </w:pPr>
      <w:rPr>
        <w:rFonts w:ascii="Arial" w:hAnsi="Arial" w:hint="default"/>
      </w:rPr>
    </w:lvl>
    <w:lvl w:ilvl="6" w:tplc="0F685FD0" w:tentative="1">
      <w:start w:val="1"/>
      <w:numFmt w:val="bullet"/>
      <w:lvlText w:val="•"/>
      <w:lvlJc w:val="left"/>
      <w:pPr>
        <w:tabs>
          <w:tab w:val="num" w:pos="5040"/>
        </w:tabs>
        <w:ind w:left="5040" w:hanging="360"/>
      </w:pPr>
      <w:rPr>
        <w:rFonts w:ascii="Arial" w:hAnsi="Arial" w:hint="default"/>
      </w:rPr>
    </w:lvl>
    <w:lvl w:ilvl="7" w:tplc="1A2EB062" w:tentative="1">
      <w:start w:val="1"/>
      <w:numFmt w:val="bullet"/>
      <w:lvlText w:val="•"/>
      <w:lvlJc w:val="left"/>
      <w:pPr>
        <w:tabs>
          <w:tab w:val="num" w:pos="5760"/>
        </w:tabs>
        <w:ind w:left="5760" w:hanging="360"/>
      </w:pPr>
      <w:rPr>
        <w:rFonts w:ascii="Arial" w:hAnsi="Arial" w:hint="default"/>
      </w:rPr>
    </w:lvl>
    <w:lvl w:ilvl="8" w:tplc="220441A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E35018E"/>
    <w:multiLevelType w:val="hybridMultilevel"/>
    <w:tmpl w:val="98765C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1DC7665"/>
    <w:multiLevelType w:val="hybridMultilevel"/>
    <w:tmpl w:val="9892B2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96A5D03"/>
    <w:multiLevelType w:val="hybridMultilevel"/>
    <w:tmpl w:val="2A600D06"/>
    <w:lvl w:ilvl="0" w:tplc="FDBCB318">
      <w:start w:val="1"/>
      <w:numFmt w:val="bullet"/>
      <w:lvlText w:val="•"/>
      <w:lvlJc w:val="left"/>
      <w:pPr>
        <w:tabs>
          <w:tab w:val="num" w:pos="720"/>
        </w:tabs>
        <w:ind w:left="720" w:hanging="360"/>
      </w:pPr>
      <w:rPr>
        <w:rFonts w:ascii="Arial" w:hAnsi="Arial" w:hint="default"/>
      </w:rPr>
    </w:lvl>
    <w:lvl w:ilvl="1" w:tplc="4EC09586" w:tentative="1">
      <w:start w:val="1"/>
      <w:numFmt w:val="bullet"/>
      <w:lvlText w:val="•"/>
      <w:lvlJc w:val="left"/>
      <w:pPr>
        <w:tabs>
          <w:tab w:val="num" w:pos="1440"/>
        </w:tabs>
        <w:ind w:left="1440" w:hanging="360"/>
      </w:pPr>
      <w:rPr>
        <w:rFonts w:ascii="Arial" w:hAnsi="Arial" w:hint="default"/>
      </w:rPr>
    </w:lvl>
    <w:lvl w:ilvl="2" w:tplc="D7DEF47C" w:tentative="1">
      <w:start w:val="1"/>
      <w:numFmt w:val="bullet"/>
      <w:lvlText w:val="•"/>
      <w:lvlJc w:val="left"/>
      <w:pPr>
        <w:tabs>
          <w:tab w:val="num" w:pos="2160"/>
        </w:tabs>
        <w:ind w:left="2160" w:hanging="360"/>
      </w:pPr>
      <w:rPr>
        <w:rFonts w:ascii="Arial" w:hAnsi="Arial" w:hint="default"/>
      </w:rPr>
    </w:lvl>
    <w:lvl w:ilvl="3" w:tplc="C27E13D0" w:tentative="1">
      <w:start w:val="1"/>
      <w:numFmt w:val="bullet"/>
      <w:lvlText w:val="•"/>
      <w:lvlJc w:val="left"/>
      <w:pPr>
        <w:tabs>
          <w:tab w:val="num" w:pos="2880"/>
        </w:tabs>
        <w:ind w:left="2880" w:hanging="360"/>
      </w:pPr>
      <w:rPr>
        <w:rFonts w:ascii="Arial" w:hAnsi="Arial" w:hint="default"/>
      </w:rPr>
    </w:lvl>
    <w:lvl w:ilvl="4" w:tplc="5D8ACB14" w:tentative="1">
      <w:start w:val="1"/>
      <w:numFmt w:val="bullet"/>
      <w:lvlText w:val="•"/>
      <w:lvlJc w:val="left"/>
      <w:pPr>
        <w:tabs>
          <w:tab w:val="num" w:pos="3600"/>
        </w:tabs>
        <w:ind w:left="3600" w:hanging="360"/>
      </w:pPr>
      <w:rPr>
        <w:rFonts w:ascii="Arial" w:hAnsi="Arial" w:hint="default"/>
      </w:rPr>
    </w:lvl>
    <w:lvl w:ilvl="5" w:tplc="7750C3B2" w:tentative="1">
      <w:start w:val="1"/>
      <w:numFmt w:val="bullet"/>
      <w:lvlText w:val="•"/>
      <w:lvlJc w:val="left"/>
      <w:pPr>
        <w:tabs>
          <w:tab w:val="num" w:pos="4320"/>
        </w:tabs>
        <w:ind w:left="4320" w:hanging="360"/>
      </w:pPr>
      <w:rPr>
        <w:rFonts w:ascii="Arial" w:hAnsi="Arial" w:hint="default"/>
      </w:rPr>
    </w:lvl>
    <w:lvl w:ilvl="6" w:tplc="38D2578C" w:tentative="1">
      <w:start w:val="1"/>
      <w:numFmt w:val="bullet"/>
      <w:lvlText w:val="•"/>
      <w:lvlJc w:val="left"/>
      <w:pPr>
        <w:tabs>
          <w:tab w:val="num" w:pos="5040"/>
        </w:tabs>
        <w:ind w:left="5040" w:hanging="360"/>
      </w:pPr>
      <w:rPr>
        <w:rFonts w:ascii="Arial" w:hAnsi="Arial" w:hint="default"/>
      </w:rPr>
    </w:lvl>
    <w:lvl w:ilvl="7" w:tplc="1C8A2FC0" w:tentative="1">
      <w:start w:val="1"/>
      <w:numFmt w:val="bullet"/>
      <w:lvlText w:val="•"/>
      <w:lvlJc w:val="left"/>
      <w:pPr>
        <w:tabs>
          <w:tab w:val="num" w:pos="5760"/>
        </w:tabs>
        <w:ind w:left="5760" w:hanging="360"/>
      </w:pPr>
      <w:rPr>
        <w:rFonts w:ascii="Arial" w:hAnsi="Arial" w:hint="default"/>
      </w:rPr>
    </w:lvl>
    <w:lvl w:ilvl="8" w:tplc="511278C8" w:tentative="1">
      <w:start w:val="1"/>
      <w:numFmt w:val="bullet"/>
      <w:lvlText w:val="•"/>
      <w:lvlJc w:val="left"/>
      <w:pPr>
        <w:tabs>
          <w:tab w:val="num" w:pos="6480"/>
        </w:tabs>
        <w:ind w:left="6480" w:hanging="360"/>
      </w:pPr>
      <w:rPr>
        <w:rFonts w:ascii="Arial" w:hAnsi="Arial" w:hint="default"/>
      </w:rPr>
    </w:lvl>
  </w:abstractNum>
  <w:num w:numId="1" w16cid:durableId="339700303">
    <w:abstractNumId w:val="4"/>
  </w:num>
  <w:num w:numId="2" w16cid:durableId="195584432">
    <w:abstractNumId w:val="3"/>
  </w:num>
  <w:num w:numId="3" w16cid:durableId="143859986">
    <w:abstractNumId w:val="3"/>
  </w:num>
  <w:num w:numId="4" w16cid:durableId="1176924578">
    <w:abstractNumId w:val="3"/>
  </w:num>
  <w:num w:numId="5" w16cid:durableId="401488566">
    <w:abstractNumId w:val="3"/>
  </w:num>
  <w:num w:numId="6" w16cid:durableId="1828813730">
    <w:abstractNumId w:val="3"/>
  </w:num>
  <w:num w:numId="7" w16cid:durableId="120155539">
    <w:abstractNumId w:val="3"/>
  </w:num>
  <w:num w:numId="8" w16cid:durableId="753748961">
    <w:abstractNumId w:val="3"/>
  </w:num>
  <w:num w:numId="9" w16cid:durableId="1561476673">
    <w:abstractNumId w:val="3"/>
  </w:num>
  <w:num w:numId="10" w16cid:durableId="899243517">
    <w:abstractNumId w:val="3"/>
  </w:num>
  <w:num w:numId="11" w16cid:durableId="1757704098">
    <w:abstractNumId w:val="4"/>
  </w:num>
  <w:num w:numId="12" w16cid:durableId="1073968051">
    <w:abstractNumId w:val="3"/>
  </w:num>
  <w:num w:numId="13" w16cid:durableId="699939166">
    <w:abstractNumId w:val="3"/>
  </w:num>
  <w:num w:numId="14" w16cid:durableId="526220569">
    <w:abstractNumId w:val="3"/>
  </w:num>
  <w:num w:numId="15" w16cid:durableId="543713016">
    <w:abstractNumId w:val="3"/>
  </w:num>
  <w:num w:numId="16" w16cid:durableId="158691799">
    <w:abstractNumId w:val="3"/>
  </w:num>
  <w:num w:numId="17" w16cid:durableId="1996882538">
    <w:abstractNumId w:val="3"/>
  </w:num>
  <w:num w:numId="18" w16cid:durableId="1529024384">
    <w:abstractNumId w:val="3"/>
  </w:num>
  <w:num w:numId="19" w16cid:durableId="2109350746">
    <w:abstractNumId w:val="3"/>
  </w:num>
  <w:num w:numId="20" w16cid:durableId="1050348375">
    <w:abstractNumId w:val="3"/>
  </w:num>
  <w:num w:numId="21" w16cid:durableId="1698118769">
    <w:abstractNumId w:val="5"/>
  </w:num>
  <w:num w:numId="22" w16cid:durableId="72748916">
    <w:abstractNumId w:val="0"/>
  </w:num>
  <w:num w:numId="23" w16cid:durableId="816455193">
    <w:abstractNumId w:val="9"/>
  </w:num>
  <w:num w:numId="24" w16cid:durableId="137112345">
    <w:abstractNumId w:val="7"/>
  </w:num>
  <w:num w:numId="25" w16cid:durableId="2102294063">
    <w:abstractNumId w:val="1"/>
  </w:num>
  <w:num w:numId="26" w16cid:durableId="1103450559">
    <w:abstractNumId w:val="8"/>
  </w:num>
  <w:num w:numId="27" w16cid:durableId="1578973549">
    <w:abstractNumId w:val="6"/>
  </w:num>
  <w:num w:numId="28" w16cid:durableId="965047280">
    <w:abstractNumId w:val="2"/>
  </w:num>
  <w:num w:numId="29" w16cid:durableId="1061200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A9D"/>
    <w:rsid w:val="00002BFA"/>
    <w:rsid w:val="00004055"/>
    <w:rsid w:val="000043B7"/>
    <w:rsid w:val="00007C50"/>
    <w:rsid w:val="00012C61"/>
    <w:rsid w:val="00015768"/>
    <w:rsid w:val="000168A7"/>
    <w:rsid w:val="000213B6"/>
    <w:rsid w:val="000218B3"/>
    <w:rsid w:val="00022F56"/>
    <w:rsid w:val="000262A5"/>
    <w:rsid w:val="00030E99"/>
    <w:rsid w:val="00031AB5"/>
    <w:rsid w:val="0003608E"/>
    <w:rsid w:val="00040C91"/>
    <w:rsid w:val="00045247"/>
    <w:rsid w:val="00047C25"/>
    <w:rsid w:val="00055D03"/>
    <w:rsid w:val="00061286"/>
    <w:rsid w:val="00065B22"/>
    <w:rsid w:val="000700EC"/>
    <w:rsid w:val="0007146C"/>
    <w:rsid w:val="00080D6C"/>
    <w:rsid w:val="000871E6"/>
    <w:rsid w:val="00087505"/>
    <w:rsid w:val="00091FE6"/>
    <w:rsid w:val="000924E1"/>
    <w:rsid w:val="000930BE"/>
    <w:rsid w:val="00096A6F"/>
    <w:rsid w:val="000A0BF3"/>
    <w:rsid w:val="000A5B4C"/>
    <w:rsid w:val="000A60CD"/>
    <w:rsid w:val="000B2593"/>
    <w:rsid w:val="000B37B7"/>
    <w:rsid w:val="000B49A0"/>
    <w:rsid w:val="000B5814"/>
    <w:rsid w:val="000B7B34"/>
    <w:rsid w:val="000C094A"/>
    <w:rsid w:val="000C09A1"/>
    <w:rsid w:val="000C2A1B"/>
    <w:rsid w:val="000C3967"/>
    <w:rsid w:val="000C74FA"/>
    <w:rsid w:val="000E67A6"/>
    <w:rsid w:val="000E7225"/>
    <w:rsid w:val="000F174C"/>
    <w:rsid w:val="000F2B12"/>
    <w:rsid w:val="001101EB"/>
    <w:rsid w:val="00110A9D"/>
    <w:rsid w:val="0011122C"/>
    <w:rsid w:val="001119E4"/>
    <w:rsid w:val="00115FAB"/>
    <w:rsid w:val="0011744C"/>
    <w:rsid w:val="0012373F"/>
    <w:rsid w:val="00125212"/>
    <w:rsid w:val="00126318"/>
    <w:rsid w:val="001401F5"/>
    <w:rsid w:val="0014743B"/>
    <w:rsid w:val="00161D2D"/>
    <w:rsid w:val="001640E1"/>
    <w:rsid w:val="00164B46"/>
    <w:rsid w:val="001652AF"/>
    <w:rsid w:val="00165454"/>
    <w:rsid w:val="001657A1"/>
    <w:rsid w:val="00172ED8"/>
    <w:rsid w:val="0018645A"/>
    <w:rsid w:val="00186843"/>
    <w:rsid w:val="00192E90"/>
    <w:rsid w:val="001A028F"/>
    <w:rsid w:val="001A0D22"/>
    <w:rsid w:val="001A4055"/>
    <w:rsid w:val="001B2DDE"/>
    <w:rsid w:val="001C278E"/>
    <w:rsid w:val="001C3C95"/>
    <w:rsid w:val="001C5813"/>
    <w:rsid w:val="001D043B"/>
    <w:rsid w:val="001D3D63"/>
    <w:rsid w:val="001D432D"/>
    <w:rsid w:val="001D54B0"/>
    <w:rsid w:val="001D6B9B"/>
    <w:rsid w:val="001D7440"/>
    <w:rsid w:val="001E736B"/>
    <w:rsid w:val="001F04B4"/>
    <w:rsid w:val="001F0FC1"/>
    <w:rsid w:val="001F2F5B"/>
    <w:rsid w:val="001F4D13"/>
    <w:rsid w:val="001F7986"/>
    <w:rsid w:val="00202DEC"/>
    <w:rsid w:val="00215AEC"/>
    <w:rsid w:val="002201C8"/>
    <w:rsid w:val="00221FC8"/>
    <w:rsid w:val="002243AD"/>
    <w:rsid w:val="002339C8"/>
    <w:rsid w:val="00233D57"/>
    <w:rsid w:val="0024342D"/>
    <w:rsid w:val="00244C8D"/>
    <w:rsid w:val="00245034"/>
    <w:rsid w:val="00250F14"/>
    <w:rsid w:val="00251ECA"/>
    <w:rsid w:val="00261F7E"/>
    <w:rsid w:val="002645DD"/>
    <w:rsid w:val="00266854"/>
    <w:rsid w:val="002736AB"/>
    <w:rsid w:val="00274DA1"/>
    <w:rsid w:val="00276933"/>
    <w:rsid w:val="00276C4C"/>
    <w:rsid w:val="002814D5"/>
    <w:rsid w:val="00282030"/>
    <w:rsid w:val="00282612"/>
    <w:rsid w:val="00282B72"/>
    <w:rsid w:val="00283E2D"/>
    <w:rsid w:val="00285600"/>
    <w:rsid w:val="00286188"/>
    <w:rsid w:val="00286B4E"/>
    <w:rsid w:val="00287B9E"/>
    <w:rsid w:val="00290D3F"/>
    <w:rsid w:val="00292105"/>
    <w:rsid w:val="00297AB8"/>
    <w:rsid w:val="002A2577"/>
    <w:rsid w:val="002A4244"/>
    <w:rsid w:val="002A7A43"/>
    <w:rsid w:val="002A7AE0"/>
    <w:rsid w:val="002B23AD"/>
    <w:rsid w:val="002B49B0"/>
    <w:rsid w:val="002B5E4E"/>
    <w:rsid w:val="002C21BF"/>
    <w:rsid w:val="002C3339"/>
    <w:rsid w:val="002C36CA"/>
    <w:rsid w:val="002C4C41"/>
    <w:rsid w:val="002D00C6"/>
    <w:rsid w:val="002D09AF"/>
    <w:rsid w:val="002D5A37"/>
    <w:rsid w:val="002D760D"/>
    <w:rsid w:val="002E0B0C"/>
    <w:rsid w:val="002E2AC4"/>
    <w:rsid w:val="002E3C05"/>
    <w:rsid w:val="002E550F"/>
    <w:rsid w:val="002F1385"/>
    <w:rsid w:val="002F3671"/>
    <w:rsid w:val="002F53E0"/>
    <w:rsid w:val="002F7D19"/>
    <w:rsid w:val="003078EC"/>
    <w:rsid w:val="0031380C"/>
    <w:rsid w:val="0031580E"/>
    <w:rsid w:val="00315B74"/>
    <w:rsid w:val="00316A1A"/>
    <w:rsid w:val="00341024"/>
    <w:rsid w:val="003422CE"/>
    <w:rsid w:val="00345FAB"/>
    <w:rsid w:val="0034704B"/>
    <w:rsid w:val="00371324"/>
    <w:rsid w:val="00373F04"/>
    <w:rsid w:val="00384D97"/>
    <w:rsid w:val="003911B9"/>
    <w:rsid w:val="00397DA1"/>
    <w:rsid w:val="003A160C"/>
    <w:rsid w:val="003A4A48"/>
    <w:rsid w:val="003A57F5"/>
    <w:rsid w:val="003A6C45"/>
    <w:rsid w:val="003A6F5E"/>
    <w:rsid w:val="003B03FF"/>
    <w:rsid w:val="003C0294"/>
    <w:rsid w:val="003C668E"/>
    <w:rsid w:val="003D2611"/>
    <w:rsid w:val="003D3A29"/>
    <w:rsid w:val="003D4B9A"/>
    <w:rsid w:val="003E0C04"/>
    <w:rsid w:val="003E6724"/>
    <w:rsid w:val="003F173F"/>
    <w:rsid w:val="003F3752"/>
    <w:rsid w:val="003F76CA"/>
    <w:rsid w:val="00400748"/>
    <w:rsid w:val="00415E7D"/>
    <w:rsid w:val="004200FC"/>
    <w:rsid w:val="004220C6"/>
    <w:rsid w:val="00422E89"/>
    <w:rsid w:val="00423272"/>
    <w:rsid w:val="00431325"/>
    <w:rsid w:val="00435B77"/>
    <w:rsid w:val="0044219F"/>
    <w:rsid w:val="004422AF"/>
    <w:rsid w:val="00455916"/>
    <w:rsid w:val="00462F41"/>
    <w:rsid w:val="00474A5C"/>
    <w:rsid w:val="00484C19"/>
    <w:rsid w:val="00487656"/>
    <w:rsid w:val="00491208"/>
    <w:rsid w:val="00491835"/>
    <w:rsid w:val="0049725D"/>
    <w:rsid w:val="004A4099"/>
    <w:rsid w:val="004B0118"/>
    <w:rsid w:val="004B1C34"/>
    <w:rsid w:val="004B6FBA"/>
    <w:rsid w:val="004C1DC8"/>
    <w:rsid w:val="004C44B0"/>
    <w:rsid w:val="004C69EF"/>
    <w:rsid w:val="004D05B5"/>
    <w:rsid w:val="004D30A9"/>
    <w:rsid w:val="004D5BA5"/>
    <w:rsid w:val="004D6D9E"/>
    <w:rsid w:val="004E0F51"/>
    <w:rsid w:val="004E191B"/>
    <w:rsid w:val="004F3BEC"/>
    <w:rsid w:val="004F3CAF"/>
    <w:rsid w:val="004F6C78"/>
    <w:rsid w:val="005004EF"/>
    <w:rsid w:val="00500952"/>
    <w:rsid w:val="00500D43"/>
    <w:rsid w:val="00500FB8"/>
    <w:rsid w:val="00504F96"/>
    <w:rsid w:val="00505B62"/>
    <w:rsid w:val="005148B7"/>
    <w:rsid w:val="00516C1C"/>
    <w:rsid w:val="00522451"/>
    <w:rsid w:val="00523AA3"/>
    <w:rsid w:val="005241B7"/>
    <w:rsid w:val="00526AD4"/>
    <w:rsid w:val="00541508"/>
    <w:rsid w:val="0054455B"/>
    <w:rsid w:val="00546025"/>
    <w:rsid w:val="00550981"/>
    <w:rsid w:val="00553A6B"/>
    <w:rsid w:val="0055683F"/>
    <w:rsid w:val="00571597"/>
    <w:rsid w:val="00575A1F"/>
    <w:rsid w:val="005843D7"/>
    <w:rsid w:val="0058646C"/>
    <w:rsid w:val="005872C9"/>
    <w:rsid w:val="0059726B"/>
    <w:rsid w:val="00597F5B"/>
    <w:rsid w:val="005A27F3"/>
    <w:rsid w:val="005A3FC3"/>
    <w:rsid w:val="005A7917"/>
    <w:rsid w:val="005B696A"/>
    <w:rsid w:val="005B6CA2"/>
    <w:rsid w:val="005C1952"/>
    <w:rsid w:val="005C6622"/>
    <w:rsid w:val="005C7AC9"/>
    <w:rsid w:val="005C7DD5"/>
    <w:rsid w:val="005D0EE4"/>
    <w:rsid w:val="005D7012"/>
    <w:rsid w:val="005E75BB"/>
    <w:rsid w:val="005E77B6"/>
    <w:rsid w:val="005F1B51"/>
    <w:rsid w:val="005F2B6F"/>
    <w:rsid w:val="005F53E8"/>
    <w:rsid w:val="005F67B9"/>
    <w:rsid w:val="0060129A"/>
    <w:rsid w:val="00606698"/>
    <w:rsid w:val="00611FF4"/>
    <w:rsid w:val="0061273C"/>
    <w:rsid w:val="00621A4F"/>
    <w:rsid w:val="00622D00"/>
    <w:rsid w:val="00625E59"/>
    <w:rsid w:val="00627C5F"/>
    <w:rsid w:val="006312F0"/>
    <w:rsid w:val="0063425A"/>
    <w:rsid w:val="00650EAC"/>
    <w:rsid w:val="0065533F"/>
    <w:rsid w:val="00656AB5"/>
    <w:rsid w:val="0067525F"/>
    <w:rsid w:val="00681712"/>
    <w:rsid w:val="0068224E"/>
    <w:rsid w:val="006831EF"/>
    <w:rsid w:val="006833AE"/>
    <w:rsid w:val="00684FC5"/>
    <w:rsid w:val="00693D23"/>
    <w:rsid w:val="00696868"/>
    <w:rsid w:val="00696E20"/>
    <w:rsid w:val="006A1D43"/>
    <w:rsid w:val="006A2886"/>
    <w:rsid w:val="006A7F8C"/>
    <w:rsid w:val="006A7FE2"/>
    <w:rsid w:val="006B481E"/>
    <w:rsid w:val="006B6321"/>
    <w:rsid w:val="006B76A4"/>
    <w:rsid w:val="006C266A"/>
    <w:rsid w:val="006C6105"/>
    <w:rsid w:val="006C696E"/>
    <w:rsid w:val="006D2C7A"/>
    <w:rsid w:val="006E2CE3"/>
    <w:rsid w:val="006E5E2D"/>
    <w:rsid w:val="006E6B4E"/>
    <w:rsid w:val="006F2A1B"/>
    <w:rsid w:val="006F3972"/>
    <w:rsid w:val="006F5C1F"/>
    <w:rsid w:val="006F7363"/>
    <w:rsid w:val="00700147"/>
    <w:rsid w:val="00702A8C"/>
    <w:rsid w:val="00705F5E"/>
    <w:rsid w:val="007076B6"/>
    <w:rsid w:val="00716E80"/>
    <w:rsid w:val="00717030"/>
    <w:rsid w:val="00717F91"/>
    <w:rsid w:val="0072315B"/>
    <w:rsid w:val="00723FB0"/>
    <w:rsid w:val="00730423"/>
    <w:rsid w:val="00730542"/>
    <w:rsid w:val="00731DD9"/>
    <w:rsid w:val="00736C58"/>
    <w:rsid w:val="00737357"/>
    <w:rsid w:val="0074211A"/>
    <w:rsid w:val="00750F6E"/>
    <w:rsid w:val="0075274C"/>
    <w:rsid w:val="00752C46"/>
    <w:rsid w:val="00753613"/>
    <w:rsid w:val="0076217F"/>
    <w:rsid w:val="00764028"/>
    <w:rsid w:val="00767CBE"/>
    <w:rsid w:val="00770F6B"/>
    <w:rsid w:val="007725EC"/>
    <w:rsid w:val="007728FE"/>
    <w:rsid w:val="00773D13"/>
    <w:rsid w:val="00780CA1"/>
    <w:rsid w:val="00781DD6"/>
    <w:rsid w:val="007831A2"/>
    <w:rsid w:val="0078379C"/>
    <w:rsid w:val="00785514"/>
    <w:rsid w:val="007867B7"/>
    <w:rsid w:val="0079219F"/>
    <w:rsid w:val="007B072B"/>
    <w:rsid w:val="007B170B"/>
    <w:rsid w:val="007B7035"/>
    <w:rsid w:val="007C7CDB"/>
    <w:rsid w:val="007E3A2D"/>
    <w:rsid w:val="007F05FD"/>
    <w:rsid w:val="007F0721"/>
    <w:rsid w:val="007F0E75"/>
    <w:rsid w:val="007F706F"/>
    <w:rsid w:val="00805F99"/>
    <w:rsid w:val="008141EC"/>
    <w:rsid w:val="00816CEF"/>
    <w:rsid w:val="0082772C"/>
    <w:rsid w:val="00832AC4"/>
    <w:rsid w:val="00834AE0"/>
    <w:rsid w:val="008412AD"/>
    <w:rsid w:val="0084368B"/>
    <w:rsid w:val="00846046"/>
    <w:rsid w:val="00846406"/>
    <w:rsid w:val="008469F2"/>
    <w:rsid w:val="00846E0D"/>
    <w:rsid w:val="008502AD"/>
    <w:rsid w:val="00852FA1"/>
    <w:rsid w:val="008609A8"/>
    <w:rsid w:val="00863B3C"/>
    <w:rsid w:val="00865574"/>
    <w:rsid w:val="00865E76"/>
    <w:rsid w:val="00884DE7"/>
    <w:rsid w:val="00886CF5"/>
    <w:rsid w:val="00892FDE"/>
    <w:rsid w:val="008A36F8"/>
    <w:rsid w:val="008A49AE"/>
    <w:rsid w:val="008A61FA"/>
    <w:rsid w:val="008B18B0"/>
    <w:rsid w:val="008B18B9"/>
    <w:rsid w:val="008B2FEC"/>
    <w:rsid w:val="008B76AF"/>
    <w:rsid w:val="008B7B9C"/>
    <w:rsid w:val="008C363A"/>
    <w:rsid w:val="008C4296"/>
    <w:rsid w:val="008C4BA1"/>
    <w:rsid w:val="008C5F87"/>
    <w:rsid w:val="008C780B"/>
    <w:rsid w:val="008C787F"/>
    <w:rsid w:val="008D05BE"/>
    <w:rsid w:val="008D2DC4"/>
    <w:rsid w:val="008E295E"/>
    <w:rsid w:val="008E7304"/>
    <w:rsid w:val="008F2A89"/>
    <w:rsid w:val="008F38D7"/>
    <w:rsid w:val="008F6E15"/>
    <w:rsid w:val="00902ECB"/>
    <w:rsid w:val="009032EE"/>
    <w:rsid w:val="00905EE2"/>
    <w:rsid w:val="0090688E"/>
    <w:rsid w:val="00907AE5"/>
    <w:rsid w:val="0091570F"/>
    <w:rsid w:val="0092171F"/>
    <w:rsid w:val="0092329F"/>
    <w:rsid w:val="0092530A"/>
    <w:rsid w:val="00930CEC"/>
    <w:rsid w:val="009325A7"/>
    <w:rsid w:val="009336BA"/>
    <w:rsid w:val="00940533"/>
    <w:rsid w:val="00941EF6"/>
    <w:rsid w:val="00942795"/>
    <w:rsid w:val="00951550"/>
    <w:rsid w:val="00957854"/>
    <w:rsid w:val="00962AA8"/>
    <w:rsid w:val="0096658F"/>
    <w:rsid w:val="00967B33"/>
    <w:rsid w:val="00974A4D"/>
    <w:rsid w:val="0098016F"/>
    <w:rsid w:val="00980878"/>
    <w:rsid w:val="00983141"/>
    <w:rsid w:val="00983FE5"/>
    <w:rsid w:val="009869E1"/>
    <w:rsid w:val="009875F9"/>
    <w:rsid w:val="00987F85"/>
    <w:rsid w:val="009932E4"/>
    <w:rsid w:val="00994DDB"/>
    <w:rsid w:val="00996F86"/>
    <w:rsid w:val="009A0FD5"/>
    <w:rsid w:val="009A14EF"/>
    <w:rsid w:val="009A251E"/>
    <w:rsid w:val="009A3796"/>
    <w:rsid w:val="009A3F8F"/>
    <w:rsid w:val="009B4054"/>
    <w:rsid w:val="009B4C7B"/>
    <w:rsid w:val="009B5A8A"/>
    <w:rsid w:val="009C15DB"/>
    <w:rsid w:val="009C59F5"/>
    <w:rsid w:val="009D2EA6"/>
    <w:rsid w:val="009D3E36"/>
    <w:rsid w:val="009E0D14"/>
    <w:rsid w:val="009F00CF"/>
    <w:rsid w:val="009F4E3F"/>
    <w:rsid w:val="009F4E58"/>
    <w:rsid w:val="009F58B1"/>
    <w:rsid w:val="009F646B"/>
    <w:rsid w:val="00A050B1"/>
    <w:rsid w:val="00A05765"/>
    <w:rsid w:val="00A07A58"/>
    <w:rsid w:val="00A10519"/>
    <w:rsid w:val="00A14795"/>
    <w:rsid w:val="00A154E8"/>
    <w:rsid w:val="00A1686C"/>
    <w:rsid w:val="00A250D6"/>
    <w:rsid w:val="00A25555"/>
    <w:rsid w:val="00A26AA5"/>
    <w:rsid w:val="00A27046"/>
    <w:rsid w:val="00A30F41"/>
    <w:rsid w:val="00A3463C"/>
    <w:rsid w:val="00A346B6"/>
    <w:rsid w:val="00A377A7"/>
    <w:rsid w:val="00A46A23"/>
    <w:rsid w:val="00A5090C"/>
    <w:rsid w:val="00A5299D"/>
    <w:rsid w:val="00A565FB"/>
    <w:rsid w:val="00A567CB"/>
    <w:rsid w:val="00A57C99"/>
    <w:rsid w:val="00A62060"/>
    <w:rsid w:val="00A62A37"/>
    <w:rsid w:val="00A638EF"/>
    <w:rsid w:val="00A64601"/>
    <w:rsid w:val="00A748C5"/>
    <w:rsid w:val="00A832DA"/>
    <w:rsid w:val="00A86A2A"/>
    <w:rsid w:val="00A86FD7"/>
    <w:rsid w:val="00A87EE3"/>
    <w:rsid w:val="00A90B4C"/>
    <w:rsid w:val="00AA05C1"/>
    <w:rsid w:val="00AA1C5B"/>
    <w:rsid w:val="00AA23E9"/>
    <w:rsid w:val="00AA27A9"/>
    <w:rsid w:val="00AA4236"/>
    <w:rsid w:val="00AA649E"/>
    <w:rsid w:val="00AA65DC"/>
    <w:rsid w:val="00AB0251"/>
    <w:rsid w:val="00AB1798"/>
    <w:rsid w:val="00AB45C2"/>
    <w:rsid w:val="00AB53C9"/>
    <w:rsid w:val="00AB5B05"/>
    <w:rsid w:val="00AB5D17"/>
    <w:rsid w:val="00AC3DC1"/>
    <w:rsid w:val="00AC5195"/>
    <w:rsid w:val="00AC646D"/>
    <w:rsid w:val="00AD7578"/>
    <w:rsid w:val="00AE0142"/>
    <w:rsid w:val="00AE4777"/>
    <w:rsid w:val="00AE7620"/>
    <w:rsid w:val="00AF32AD"/>
    <w:rsid w:val="00AF3677"/>
    <w:rsid w:val="00AF60F2"/>
    <w:rsid w:val="00AF6372"/>
    <w:rsid w:val="00B03C0B"/>
    <w:rsid w:val="00B05C9C"/>
    <w:rsid w:val="00B068FB"/>
    <w:rsid w:val="00B11636"/>
    <w:rsid w:val="00B12D63"/>
    <w:rsid w:val="00B13FD2"/>
    <w:rsid w:val="00B2274F"/>
    <w:rsid w:val="00B2409C"/>
    <w:rsid w:val="00B2712B"/>
    <w:rsid w:val="00B271C3"/>
    <w:rsid w:val="00B274C5"/>
    <w:rsid w:val="00B30C2B"/>
    <w:rsid w:val="00B3364A"/>
    <w:rsid w:val="00B34016"/>
    <w:rsid w:val="00B343C4"/>
    <w:rsid w:val="00B46B58"/>
    <w:rsid w:val="00B50D0E"/>
    <w:rsid w:val="00B535BF"/>
    <w:rsid w:val="00B64BFE"/>
    <w:rsid w:val="00B66830"/>
    <w:rsid w:val="00B706BB"/>
    <w:rsid w:val="00B722A7"/>
    <w:rsid w:val="00B72C63"/>
    <w:rsid w:val="00B732D2"/>
    <w:rsid w:val="00B76A37"/>
    <w:rsid w:val="00B82F03"/>
    <w:rsid w:val="00B8691B"/>
    <w:rsid w:val="00B87F5D"/>
    <w:rsid w:val="00B96515"/>
    <w:rsid w:val="00B96E33"/>
    <w:rsid w:val="00B978CE"/>
    <w:rsid w:val="00BA0032"/>
    <w:rsid w:val="00BA0AFA"/>
    <w:rsid w:val="00BA178E"/>
    <w:rsid w:val="00BA24EE"/>
    <w:rsid w:val="00BA2FC3"/>
    <w:rsid w:val="00BA4247"/>
    <w:rsid w:val="00BA7018"/>
    <w:rsid w:val="00BB1CA3"/>
    <w:rsid w:val="00BB2863"/>
    <w:rsid w:val="00BB7EA9"/>
    <w:rsid w:val="00BC0EE6"/>
    <w:rsid w:val="00BC3049"/>
    <w:rsid w:val="00BD0D7D"/>
    <w:rsid w:val="00BD46DF"/>
    <w:rsid w:val="00BD4C99"/>
    <w:rsid w:val="00BD5785"/>
    <w:rsid w:val="00BE7050"/>
    <w:rsid w:val="00BF08F6"/>
    <w:rsid w:val="00C05334"/>
    <w:rsid w:val="00C072D8"/>
    <w:rsid w:val="00C13FDC"/>
    <w:rsid w:val="00C224D2"/>
    <w:rsid w:val="00C347CB"/>
    <w:rsid w:val="00C368CB"/>
    <w:rsid w:val="00C477AF"/>
    <w:rsid w:val="00C51CD6"/>
    <w:rsid w:val="00C52322"/>
    <w:rsid w:val="00C61D18"/>
    <w:rsid w:val="00C72099"/>
    <w:rsid w:val="00C7620D"/>
    <w:rsid w:val="00C82073"/>
    <w:rsid w:val="00C821C7"/>
    <w:rsid w:val="00C84129"/>
    <w:rsid w:val="00C94DC4"/>
    <w:rsid w:val="00CA038B"/>
    <w:rsid w:val="00CA0C9C"/>
    <w:rsid w:val="00CA19C9"/>
    <w:rsid w:val="00CC3C6E"/>
    <w:rsid w:val="00CC79F2"/>
    <w:rsid w:val="00CC7A7F"/>
    <w:rsid w:val="00CD0C5A"/>
    <w:rsid w:val="00CE5342"/>
    <w:rsid w:val="00CF1681"/>
    <w:rsid w:val="00CF461C"/>
    <w:rsid w:val="00CF61C1"/>
    <w:rsid w:val="00D02157"/>
    <w:rsid w:val="00D024B0"/>
    <w:rsid w:val="00D057AC"/>
    <w:rsid w:val="00D07221"/>
    <w:rsid w:val="00D07832"/>
    <w:rsid w:val="00D15D63"/>
    <w:rsid w:val="00D21187"/>
    <w:rsid w:val="00D23127"/>
    <w:rsid w:val="00D26772"/>
    <w:rsid w:val="00D35B21"/>
    <w:rsid w:val="00D37E78"/>
    <w:rsid w:val="00D4224D"/>
    <w:rsid w:val="00D44E77"/>
    <w:rsid w:val="00D47C14"/>
    <w:rsid w:val="00D47C8B"/>
    <w:rsid w:val="00D60BEC"/>
    <w:rsid w:val="00D61462"/>
    <w:rsid w:val="00D6507A"/>
    <w:rsid w:val="00D70B48"/>
    <w:rsid w:val="00D711A6"/>
    <w:rsid w:val="00D74CD2"/>
    <w:rsid w:val="00D76272"/>
    <w:rsid w:val="00D8122C"/>
    <w:rsid w:val="00D83408"/>
    <w:rsid w:val="00D87B76"/>
    <w:rsid w:val="00D94C59"/>
    <w:rsid w:val="00D95036"/>
    <w:rsid w:val="00D97EE7"/>
    <w:rsid w:val="00DA6D26"/>
    <w:rsid w:val="00DB5380"/>
    <w:rsid w:val="00DC10C0"/>
    <w:rsid w:val="00DC147B"/>
    <w:rsid w:val="00DC51FB"/>
    <w:rsid w:val="00DD0D26"/>
    <w:rsid w:val="00DD52E3"/>
    <w:rsid w:val="00DD6C72"/>
    <w:rsid w:val="00DD796F"/>
    <w:rsid w:val="00DE0C85"/>
    <w:rsid w:val="00DE2239"/>
    <w:rsid w:val="00DE4666"/>
    <w:rsid w:val="00DF0D8E"/>
    <w:rsid w:val="00DF6587"/>
    <w:rsid w:val="00DF72D5"/>
    <w:rsid w:val="00DF7D50"/>
    <w:rsid w:val="00E04846"/>
    <w:rsid w:val="00E0520A"/>
    <w:rsid w:val="00E11470"/>
    <w:rsid w:val="00E12900"/>
    <w:rsid w:val="00E172E1"/>
    <w:rsid w:val="00E17355"/>
    <w:rsid w:val="00E1745E"/>
    <w:rsid w:val="00E17E79"/>
    <w:rsid w:val="00E21327"/>
    <w:rsid w:val="00E2262A"/>
    <w:rsid w:val="00E27052"/>
    <w:rsid w:val="00E272B0"/>
    <w:rsid w:val="00E278D0"/>
    <w:rsid w:val="00E36071"/>
    <w:rsid w:val="00E470F9"/>
    <w:rsid w:val="00E47379"/>
    <w:rsid w:val="00E47BDC"/>
    <w:rsid w:val="00E540BC"/>
    <w:rsid w:val="00E73ECC"/>
    <w:rsid w:val="00E77EA3"/>
    <w:rsid w:val="00E80C76"/>
    <w:rsid w:val="00E80DF5"/>
    <w:rsid w:val="00E814C2"/>
    <w:rsid w:val="00E82426"/>
    <w:rsid w:val="00E93D1B"/>
    <w:rsid w:val="00E96D8A"/>
    <w:rsid w:val="00E97D28"/>
    <w:rsid w:val="00EA5D50"/>
    <w:rsid w:val="00EA7289"/>
    <w:rsid w:val="00EB10F0"/>
    <w:rsid w:val="00EB1A86"/>
    <w:rsid w:val="00EB64FA"/>
    <w:rsid w:val="00EC02A0"/>
    <w:rsid w:val="00EC2F0C"/>
    <w:rsid w:val="00EC44EB"/>
    <w:rsid w:val="00EC70DC"/>
    <w:rsid w:val="00EC7800"/>
    <w:rsid w:val="00ED1C82"/>
    <w:rsid w:val="00ED2080"/>
    <w:rsid w:val="00ED4DF5"/>
    <w:rsid w:val="00ED7E54"/>
    <w:rsid w:val="00EE33F4"/>
    <w:rsid w:val="00EE6633"/>
    <w:rsid w:val="00EF306B"/>
    <w:rsid w:val="00EF33F4"/>
    <w:rsid w:val="00EF3435"/>
    <w:rsid w:val="00EF6E3F"/>
    <w:rsid w:val="00F02235"/>
    <w:rsid w:val="00F06783"/>
    <w:rsid w:val="00F07119"/>
    <w:rsid w:val="00F10572"/>
    <w:rsid w:val="00F11373"/>
    <w:rsid w:val="00F14157"/>
    <w:rsid w:val="00F159AA"/>
    <w:rsid w:val="00F20612"/>
    <w:rsid w:val="00F2262F"/>
    <w:rsid w:val="00F269E1"/>
    <w:rsid w:val="00F26F48"/>
    <w:rsid w:val="00F31434"/>
    <w:rsid w:val="00F315A8"/>
    <w:rsid w:val="00F34A9C"/>
    <w:rsid w:val="00F375C2"/>
    <w:rsid w:val="00F445A4"/>
    <w:rsid w:val="00F4497F"/>
    <w:rsid w:val="00F46D68"/>
    <w:rsid w:val="00F5737B"/>
    <w:rsid w:val="00F57449"/>
    <w:rsid w:val="00F57F73"/>
    <w:rsid w:val="00F7042B"/>
    <w:rsid w:val="00F72656"/>
    <w:rsid w:val="00F73CE7"/>
    <w:rsid w:val="00F75C02"/>
    <w:rsid w:val="00F77667"/>
    <w:rsid w:val="00F80972"/>
    <w:rsid w:val="00F80F3B"/>
    <w:rsid w:val="00F845E4"/>
    <w:rsid w:val="00F853B6"/>
    <w:rsid w:val="00F863DE"/>
    <w:rsid w:val="00F96740"/>
    <w:rsid w:val="00F97B47"/>
    <w:rsid w:val="00FA3562"/>
    <w:rsid w:val="00FA400F"/>
    <w:rsid w:val="00FA5475"/>
    <w:rsid w:val="00FA5779"/>
    <w:rsid w:val="00FA5FF3"/>
    <w:rsid w:val="00FA6CAD"/>
    <w:rsid w:val="00FB298D"/>
    <w:rsid w:val="00FB6468"/>
    <w:rsid w:val="00FC1EF1"/>
    <w:rsid w:val="00FE2BF8"/>
    <w:rsid w:val="00FF259A"/>
    <w:rsid w:val="00FF70D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9A2F2"/>
  <w15:chartTrackingRefBased/>
  <w15:docId w15:val="{833B9D81-8D69-4652-BF87-5D9ED9A7D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B6F"/>
    <w:pPr>
      <w:spacing w:after="0" w:line="240" w:lineRule="auto"/>
    </w:pPr>
    <w:rPr>
      <w:rFonts w:ascii="Times New Roman" w:eastAsiaTheme="minorHAnsi" w:hAnsi="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Body">
    <w:name w:val="MyBody"/>
    <w:link w:val="MyBodyChar"/>
    <w:qFormat/>
    <w:rsid w:val="005F2B6F"/>
    <w:pPr>
      <w:spacing w:after="0"/>
      <w:ind w:firstLine="288"/>
      <w:jc w:val="both"/>
    </w:pPr>
    <w:rPr>
      <w:rFonts w:ascii="Times New Roman" w:hAnsi="Times New Roman" w:cs="Times New Roman"/>
      <w:sz w:val="20"/>
    </w:rPr>
  </w:style>
  <w:style w:type="character" w:customStyle="1" w:styleId="MyBodyChar">
    <w:name w:val="MyBody Char"/>
    <w:basedOn w:val="MyDateChar"/>
    <w:link w:val="MyBody"/>
    <w:rsid w:val="005F2B6F"/>
    <w:rPr>
      <w:rFonts w:ascii="Times New Roman" w:hAnsi="Times New Roman" w:cs="Times New Roman"/>
      <w:sz w:val="20"/>
    </w:rPr>
  </w:style>
  <w:style w:type="paragraph" w:customStyle="1" w:styleId="MyTitle">
    <w:name w:val="MyTitle"/>
    <w:basedOn w:val="Normal"/>
    <w:next w:val="MyDate"/>
    <w:link w:val="MyTitleChar"/>
    <w:qFormat/>
    <w:rsid w:val="005F2B6F"/>
    <w:pPr>
      <w:jc w:val="center"/>
    </w:pPr>
    <w:rPr>
      <w:rFonts w:eastAsiaTheme="minorEastAsia"/>
      <w:b/>
      <w:smallCaps/>
      <w:sz w:val="48"/>
      <w:lang w:eastAsia="zh-TW"/>
    </w:rPr>
  </w:style>
  <w:style w:type="character" w:customStyle="1" w:styleId="MyTitleChar">
    <w:name w:val="MyTitle Char"/>
    <w:basedOn w:val="DefaultParagraphFont"/>
    <w:link w:val="MyTitle"/>
    <w:rsid w:val="005F2B6F"/>
    <w:rPr>
      <w:rFonts w:ascii="Times New Roman" w:hAnsi="Times New Roman"/>
      <w:b/>
      <w:smallCaps/>
      <w:sz w:val="48"/>
    </w:rPr>
  </w:style>
  <w:style w:type="paragraph" w:customStyle="1" w:styleId="MyDate">
    <w:name w:val="MyDate"/>
    <w:basedOn w:val="Normal"/>
    <w:next w:val="MyBlankLine"/>
    <w:link w:val="MyDateChar"/>
    <w:qFormat/>
    <w:rsid w:val="005F2B6F"/>
    <w:pPr>
      <w:jc w:val="center"/>
    </w:pPr>
    <w:rPr>
      <w:rFonts w:eastAsiaTheme="minorEastAsia"/>
      <w:sz w:val="20"/>
      <w:lang w:eastAsia="zh-TW"/>
    </w:rPr>
  </w:style>
  <w:style w:type="character" w:customStyle="1" w:styleId="MyDateChar">
    <w:name w:val="MyDate Char"/>
    <w:basedOn w:val="DefaultParagraphFont"/>
    <w:link w:val="MyDate"/>
    <w:rsid w:val="005F2B6F"/>
    <w:rPr>
      <w:rFonts w:ascii="Times New Roman" w:hAnsi="Times New Roman"/>
      <w:sz w:val="20"/>
    </w:rPr>
  </w:style>
  <w:style w:type="paragraph" w:customStyle="1" w:styleId="MyPurpleBullets">
    <w:name w:val="MyPurpleBullets"/>
    <w:link w:val="MyPurpleBulletsChar"/>
    <w:uiPriority w:val="2"/>
    <w:qFormat/>
    <w:rsid w:val="005F2B6F"/>
    <w:pPr>
      <w:numPr>
        <w:numId w:val="21"/>
      </w:numPr>
      <w:spacing w:after="0"/>
      <w:ind w:hanging="360"/>
    </w:pPr>
    <w:rPr>
      <w:rFonts w:ascii="Times New Roman" w:hAnsi="Times New Roman" w:cs="Times New Roman"/>
      <w:color w:val="7030A0"/>
      <w:sz w:val="20"/>
    </w:rPr>
  </w:style>
  <w:style w:type="character" w:customStyle="1" w:styleId="MyPurpleBulletsChar">
    <w:name w:val="MyPurpleBullets Char"/>
    <w:basedOn w:val="DefaultParagraphFont"/>
    <w:link w:val="MyPurpleBullets"/>
    <w:uiPriority w:val="2"/>
    <w:rsid w:val="005F2B6F"/>
    <w:rPr>
      <w:rFonts w:ascii="Times New Roman" w:hAnsi="Times New Roman" w:cs="Times New Roman"/>
      <w:color w:val="7030A0"/>
      <w:sz w:val="20"/>
    </w:rPr>
  </w:style>
  <w:style w:type="paragraph" w:customStyle="1" w:styleId="MyBlankLine">
    <w:name w:val="MyBlankLine"/>
    <w:next w:val="MyBullets"/>
    <w:link w:val="MyBlankLineChar"/>
    <w:uiPriority w:val="2"/>
    <w:qFormat/>
    <w:rsid w:val="00D47C14"/>
    <w:rPr>
      <w:rFonts w:ascii="Times New Roman" w:hAnsi="Times New Roman" w:cs="Times New Roman"/>
      <w:color w:val="7030A0"/>
      <w:sz w:val="44"/>
      <w:szCs w:val="48"/>
    </w:rPr>
  </w:style>
  <w:style w:type="character" w:customStyle="1" w:styleId="MyBlankLineChar">
    <w:name w:val="MyBlankLine Char"/>
    <w:basedOn w:val="MyPurpleBulletsChar"/>
    <w:link w:val="MyBlankLine"/>
    <w:uiPriority w:val="2"/>
    <w:rsid w:val="00D47C14"/>
    <w:rPr>
      <w:rFonts w:ascii="Times New Roman" w:hAnsi="Times New Roman" w:cs="Times New Roman"/>
      <w:color w:val="7030A0"/>
      <w:sz w:val="44"/>
      <w:szCs w:val="48"/>
    </w:rPr>
  </w:style>
  <w:style w:type="paragraph" w:customStyle="1" w:styleId="My2Heading">
    <w:name w:val="My2Heading"/>
    <w:basedOn w:val="Normal"/>
    <w:next w:val="MyBody"/>
    <w:link w:val="My2HeadingChar"/>
    <w:uiPriority w:val="1"/>
    <w:qFormat/>
    <w:rsid w:val="005F2B6F"/>
    <w:pPr>
      <w:numPr>
        <w:ilvl w:val="1"/>
        <w:numId w:val="20"/>
      </w:numPr>
      <w:spacing w:before="480"/>
    </w:pPr>
    <w:rPr>
      <w:rFonts w:asciiTheme="minorBidi" w:eastAsiaTheme="minorEastAsia" w:hAnsiTheme="minorBidi"/>
      <w:b/>
      <w:sz w:val="32"/>
      <w:lang w:eastAsia="zh-TW"/>
    </w:rPr>
  </w:style>
  <w:style w:type="character" w:customStyle="1" w:styleId="My2HeadingChar">
    <w:name w:val="My2Heading Char"/>
    <w:basedOn w:val="DefaultParagraphFont"/>
    <w:link w:val="My2Heading"/>
    <w:uiPriority w:val="1"/>
    <w:rsid w:val="005F2B6F"/>
    <w:rPr>
      <w:rFonts w:asciiTheme="minorBidi" w:hAnsiTheme="minorBidi"/>
      <w:b/>
      <w:sz w:val="32"/>
    </w:rPr>
  </w:style>
  <w:style w:type="paragraph" w:customStyle="1" w:styleId="My1Heading">
    <w:name w:val="My1Heading"/>
    <w:basedOn w:val="Normal"/>
    <w:next w:val="MyBody"/>
    <w:link w:val="My1HeadingChar"/>
    <w:uiPriority w:val="1"/>
    <w:qFormat/>
    <w:rsid w:val="005F2B6F"/>
    <w:pPr>
      <w:numPr>
        <w:numId w:val="20"/>
      </w:numPr>
      <w:spacing w:before="480"/>
    </w:pPr>
    <w:rPr>
      <w:rFonts w:asciiTheme="minorBidi" w:eastAsiaTheme="minorEastAsia" w:hAnsiTheme="minorBidi"/>
      <w:b/>
      <w:sz w:val="36"/>
      <w:lang w:eastAsia="zh-TW"/>
    </w:rPr>
  </w:style>
  <w:style w:type="character" w:customStyle="1" w:styleId="My1HeadingChar">
    <w:name w:val="My1Heading Char"/>
    <w:basedOn w:val="DefaultParagraphFont"/>
    <w:link w:val="My1Heading"/>
    <w:uiPriority w:val="1"/>
    <w:rsid w:val="005F2B6F"/>
    <w:rPr>
      <w:rFonts w:asciiTheme="minorBidi" w:hAnsiTheme="minorBidi"/>
      <w:b/>
      <w:sz w:val="36"/>
    </w:rPr>
  </w:style>
  <w:style w:type="paragraph" w:customStyle="1" w:styleId="My3Heading">
    <w:name w:val="My3Heading"/>
    <w:basedOn w:val="Normal"/>
    <w:next w:val="MyBody"/>
    <w:uiPriority w:val="1"/>
    <w:qFormat/>
    <w:rsid w:val="005F2B6F"/>
    <w:pPr>
      <w:numPr>
        <w:ilvl w:val="2"/>
        <w:numId w:val="20"/>
      </w:numPr>
      <w:spacing w:before="480"/>
    </w:pPr>
    <w:rPr>
      <w:rFonts w:asciiTheme="minorBidi" w:hAnsiTheme="minorBidi"/>
      <w:b/>
      <w:sz w:val="28"/>
    </w:rPr>
  </w:style>
  <w:style w:type="paragraph" w:customStyle="1" w:styleId="My4Heading">
    <w:name w:val="My4Heading"/>
    <w:basedOn w:val="Normal"/>
    <w:next w:val="MyBody"/>
    <w:uiPriority w:val="1"/>
    <w:qFormat/>
    <w:rsid w:val="005F2B6F"/>
    <w:pPr>
      <w:numPr>
        <w:ilvl w:val="3"/>
        <w:numId w:val="20"/>
      </w:numPr>
      <w:spacing w:before="480"/>
    </w:pPr>
    <w:rPr>
      <w:rFonts w:asciiTheme="minorBidi" w:hAnsiTheme="minorBidi"/>
      <w:b/>
    </w:rPr>
  </w:style>
  <w:style w:type="paragraph" w:customStyle="1" w:styleId="My5Heading">
    <w:name w:val="My5Heading"/>
    <w:basedOn w:val="Normal"/>
    <w:next w:val="MyBody"/>
    <w:uiPriority w:val="1"/>
    <w:qFormat/>
    <w:rsid w:val="005F2B6F"/>
    <w:pPr>
      <w:numPr>
        <w:ilvl w:val="4"/>
        <w:numId w:val="20"/>
      </w:numPr>
      <w:spacing w:before="480"/>
    </w:pPr>
    <w:rPr>
      <w:rFonts w:asciiTheme="minorBidi" w:hAnsiTheme="minorBidi"/>
      <w:b/>
    </w:rPr>
  </w:style>
  <w:style w:type="paragraph" w:customStyle="1" w:styleId="My6Heading">
    <w:name w:val="My6Heading"/>
    <w:basedOn w:val="Normal"/>
    <w:next w:val="MyBody"/>
    <w:uiPriority w:val="1"/>
    <w:qFormat/>
    <w:rsid w:val="005F2B6F"/>
    <w:pPr>
      <w:numPr>
        <w:ilvl w:val="5"/>
        <w:numId w:val="20"/>
      </w:numPr>
      <w:spacing w:before="480"/>
    </w:pPr>
    <w:rPr>
      <w:rFonts w:asciiTheme="minorBidi" w:hAnsiTheme="minorBidi"/>
      <w:b/>
      <w:sz w:val="20"/>
    </w:rPr>
  </w:style>
  <w:style w:type="paragraph" w:customStyle="1" w:styleId="My7Heading">
    <w:name w:val="My7Heading"/>
    <w:basedOn w:val="Normal"/>
    <w:next w:val="MyBody"/>
    <w:uiPriority w:val="1"/>
    <w:qFormat/>
    <w:rsid w:val="005F2B6F"/>
    <w:pPr>
      <w:numPr>
        <w:ilvl w:val="6"/>
        <w:numId w:val="20"/>
      </w:numPr>
      <w:spacing w:before="480"/>
    </w:pPr>
    <w:rPr>
      <w:rFonts w:asciiTheme="minorBidi" w:hAnsiTheme="minorBidi"/>
      <w:sz w:val="20"/>
    </w:rPr>
  </w:style>
  <w:style w:type="paragraph" w:customStyle="1" w:styleId="My8Heading">
    <w:name w:val="My8Heading"/>
    <w:basedOn w:val="Normal"/>
    <w:next w:val="MyBody"/>
    <w:uiPriority w:val="1"/>
    <w:qFormat/>
    <w:rsid w:val="005F2B6F"/>
    <w:pPr>
      <w:numPr>
        <w:ilvl w:val="7"/>
        <w:numId w:val="20"/>
      </w:numPr>
      <w:spacing w:before="480"/>
    </w:pPr>
    <w:rPr>
      <w:rFonts w:asciiTheme="minorBidi" w:hAnsiTheme="minorBidi"/>
      <w:i/>
      <w:sz w:val="20"/>
    </w:rPr>
  </w:style>
  <w:style w:type="paragraph" w:customStyle="1" w:styleId="My9Heading">
    <w:name w:val="My9Heading"/>
    <w:basedOn w:val="Normal"/>
    <w:next w:val="MyBody"/>
    <w:uiPriority w:val="1"/>
    <w:qFormat/>
    <w:rsid w:val="005F2B6F"/>
    <w:pPr>
      <w:numPr>
        <w:ilvl w:val="8"/>
        <w:numId w:val="20"/>
      </w:numPr>
      <w:spacing w:before="480"/>
    </w:pPr>
    <w:rPr>
      <w:rFonts w:asciiTheme="minorBidi" w:hAnsiTheme="minorBidi"/>
      <w:i/>
      <w:sz w:val="18"/>
    </w:rPr>
  </w:style>
  <w:style w:type="paragraph" w:styleId="NoSpacing">
    <w:name w:val="No Spacing"/>
    <w:uiPriority w:val="1"/>
    <w:qFormat/>
    <w:rsid w:val="005F2B6F"/>
    <w:pPr>
      <w:spacing w:after="0" w:line="240" w:lineRule="auto"/>
    </w:pPr>
  </w:style>
  <w:style w:type="paragraph" w:styleId="ListParagraph">
    <w:name w:val="List Paragraph"/>
    <w:basedOn w:val="Normal"/>
    <w:uiPriority w:val="34"/>
    <w:qFormat/>
    <w:rsid w:val="005F2B6F"/>
    <w:pPr>
      <w:ind w:left="720"/>
      <w:contextualSpacing/>
    </w:pPr>
  </w:style>
  <w:style w:type="paragraph" w:customStyle="1" w:styleId="MyBullets">
    <w:name w:val="MyBullets"/>
    <w:link w:val="MyBulletsChar"/>
    <w:uiPriority w:val="2"/>
    <w:qFormat/>
    <w:rsid w:val="00571597"/>
    <w:pPr>
      <w:numPr>
        <w:numId w:val="22"/>
      </w:numPr>
      <w:spacing w:after="0"/>
    </w:pPr>
    <w:rPr>
      <w:rFonts w:ascii="Times New Roman" w:hAnsi="Times New Roman" w:cs="Times New Roman"/>
      <w:sz w:val="20"/>
    </w:rPr>
  </w:style>
  <w:style w:type="character" w:customStyle="1" w:styleId="MyBulletsChar">
    <w:name w:val="MyBullets Char"/>
    <w:basedOn w:val="DefaultParagraphFont"/>
    <w:link w:val="MyBullets"/>
    <w:uiPriority w:val="2"/>
    <w:rsid w:val="00571597"/>
    <w:rPr>
      <w:rFonts w:ascii="Times New Roman" w:hAnsi="Times New Roman" w:cs="Times New Roman"/>
      <w:sz w:val="20"/>
    </w:rPr>
  </w:style>
  <w:style w:type="paragraph" w:styleId="Header">
    <w:name w:val="header"/>
    <w:basedOn w:val="Normal"/>
    <w:link w:val="HeaderChar"/>
    <w:uiPriority w:val="99"/>
    <w:unhideWhenUsed/>
    <w:rsid w:val="00F07119"/>
    <w:pPr>
      <w:tabs>
        <w:tab w:val="center" w:pos="4680"/>
        <w:tab w:val="right" w:pos="9360"/>
      </w:tabs>
    </w:pPr>
  </w:style>
  <w:style w:type="character" w:customStyle="1" w:styleId="HeaderChar">
    <w:name w:val="Header Char"/>
    <w:basedOn w:val="DefaultParagraphFont"/>
    <w:link w:val="Header"/>
    <w:uiPriority w:val="99"/>
    <w:rsid w:val="00F07119"/>
    <w:rPr>
      <w:rFonts w:ascii="Times New Roman" w:eastAsiaTheme="minorHAnsi" w:hAnsi="Times New Roman"/>
      <w:sz w:val="24"/>
      <w:lang w:eastAsia="en-US"/>
    </w:rPr>
  </w:style>
  <w:style w:type="paragraph" w:styleId="Footer">
    <w:name w:val="footer"/>
    <w:basedOn w:val="Normal"/>
    <w:link w:val="FooterChar"/>
    <w:uiPriority w:val="99"/>
    <w:unhideWhenUsed/>
    <w:rsid w:val="00F07119"/>
    <w:pPr>
      <w:tabs>
        <w:tab w:val="center" w:pos="4680"/>
        <w:tab w:val="right" w:pos="9360"/>
      </w:tabs>
    </w:pPr>
  </w:style>
  <w:style w:type="character" w:customStyle="1" w:styleId="FooterChar">
    <w:name w:val="Footer Char"/>
    <w:basedOn w:val="DefaultParagraphFont"/>
    <w:link w:val="Footer"/>
    <w:uiPriority w:val="99"/>
    <w:rsid w:val="00F07119"/>
    <w:rPr>
      <w:rFonts w:ascii="Times New Roman" w:eastAsiaTheme="minorHAnsi" w:hAnsi="Times New Roman"/>
      <w:sz w:val="24"/>
      <w:lang w:eastAsia="en-US"/>
    </w:rPr>
  </w:style>
  <w:style w:type="paragraph" w:styleId="NormalWeb">
    <w:name w:val="Normal (Web)"/>
    <w:basedOn w:val="Normal"/>
    <w:uiPriority w:val="99"/>
    <w:semiHidden/>
    <w:unhideWhenUsed/>
    <w:rsid w:val="00A346B6"/>
    <w:pPr>
      <w:spacing w:before="100" w:beforeAutospacing="1" w:after="100" w:afterAutospacing="1"/>
    </w:pPr>
    <w:rPr>
      <w:rFonts w:eastAsia="Times New Roman" w:cs="Times New Roman"/>
      <w:szCs w:val="24"/>
      <w:lang w:eastAsia="zh-CN"/>
    </w:rPr>
  </w:style>
  <w:style w:type="character" w:styleId="Hyperlink">
    <w:name w:val="Hyperlink"/>
    <w:basedOn w:val="DefaultParagraphFont"/>
    <w:uiPriority w:val="99"/>
    <w:unhideWhenUsed/>
    <w:rsid w:val="00161D2D"/>
    <w:rPr>
      <w:color w:val="0000FF" w:themeColor="hyperlink"/>
      <w:u w:val="single"/>
    </w:rPr>
  </w:style>
  <w:style w:type="character" w:styleId="UnresolvedMention">
    <w:name w:val="Unresolved Mention"/>
    <w:basedOn w:val="DefaultParagraphFont"/>
    <w:uiPriority w:val="99"/>
    <w:semiHidden/>
    <w:unhideWhenUsed/>
    <w:rsid w:val="00161D2D"/>
    <w:rPr>
      <w:color w:val="605E5C"/>
      <w:shd w:val="clear" w:color="auto" w:fill="E1DFDD"/>
    </w:rPr>
  </w:style>
  <w:style w:type="character" w:styleId="FollowedHyperlink">
    <w:name w:val="FollowedHyperlink"/>
    <w:basedOn w:val="DefaultParagraphFont"/>
    <w:uiPriority w:val="99"/>
    <w:semiHidden/>
    <w:unhideWhenUsed/>
    <w:rsid w:val="00905E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0826">
      <w:bodyDiv w:val="1"/>
      <w:marLeft w:val="0"/>
      <w:marRight w:val="0"/>
      <w:marTop w:val="0"/>
      <w:marBottom w:val="0"/>
      <w:divBdr>
        <w:top w:val="none" w:sz="0" w:space="0" w:color="auto"/>
        <w:left w:val="none" w:sz="0" w:space="0" w:color="auto"/>
        <w:bottom w:val="none" w:sz="0" w:space="0" w:color="auto"/>
        <w:right w:val="none" w:sz="0" w:space="0" w:color="auto"/>
      </w:divBdr>
      <w:divsChild>
        <w:div w:id="163715651">
          <w:marLeft w:val="0"/>
          <w:marRight w:val="0"/>
          <w:marTop w:val="0"/>
          <w:marBottom w:val="0"/>
          <w:divBdr>
            <w:top w:val="none" w:sz="0" w:space="0" w:color="auto"/>
            <w:left w:val="none" w:sz="0" w:space="0" w:color="auto"/>
            <w:bottom w:val="none" w:sz="0" w:space="0" w:color="auto"/>
            <w:right w:val="none" w:sz="0" w:space="0" w:color="auto"/>
          </w:divBdr>
          <w:divsChild>
            <w:div w:id="386153266">
              <w:marLeft w:val="0"/>
              <w:marRight w:val="0"/>
              <w:marTop w:val="0"/>
              <w:marBottom w:val="0"/>
              <w:divBdr>
                <w:top w:val="none" w:sz="0" w:space="0" w:color="auto"/>
                <w:left w:val="none" w:sz="0" w:space="0" w:color="auto"/>
                <w:bottom w:val="none" w:sz="0" w:space="0" w:color="auto"/>
                <w:right w:val="none" w:sz="0" w:space="0" w:color="auto"/>
              </w:divBdr>
              <w:divsChild>
                <w:div w:id="12318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79300">
      <w:bodyDiv w:val="1"/>
      <w:marLeft w:val="0"/>
      <w:marRight w:val="0"/>
      <w:marTop w:val="0"/>
      <w:marBottom w:val="0"/>
      <w:divBdr>
        <w:top w:val="none" w:sz="0" w:space="0" w:color="auto"/>
        <w:left w:val="none" w:sz="0" w:space="0" w:color="auto"/>
        <w:bottom w:val="none" w:sz="0" w:space="0" w:color="auto"/>
        <w:right w:val="none" w:sz="0" w:space="0" w:color="auto"/>
      </w:divBdr>
    </w:div>
    <w:div w:id="62339146">
      <w:bodyDiv w:val="1"/>
      <w:marLeft w:val="0"/>
      <w:marRight w:val="0"/>
      <w:marTop w:val="0"/>
      <w:marBottom w:val="0"/>
      <w:divBdr>
        <w:top w:val="none" w:sz="0" w:space="0" w:color="auto"/>
        <w:left w:val="none" w:sz="0" w:space="0" w:color="auto"/>
        <w:bottom w:val="none" w:sz="0" w:space="0" w:color="auto"/>
        <w:right w:val="none" w:sz="0" w:space="0" w:color="auto"/>
      </w:divBdr>
    </w:div>
    <w:div w:id="104926023">
      <w:bodyDiv w:val="1"/>
      <w:marLeft w:val="0"/>
      <w:marRight w:val="0"/>
      <w:marTop w:val="0"/>
      <w:marBottom w:val="0"/>
      <w:divBdr>
        <w:top w:val="none" w:sz="0" w:space="0" w:color="auto"/>
        <w:left w:val="none" w:sz="0" w:space="0" w:color="auto"/>
        <w:bottom w:val="none" w:sz="0" w:space="0" w:color="auto"/>
        <w:right w:val="none" w:sz="0" w:space="0" w:color="auto"/>
      </w:divBdr>
    </w:div>
    <w:div w:id="129712080">
      <w:bodyDiv w:val="1"/>
      <w:marLeft w:val="0"/>
      <w:marRight w:val="0"/>
      <w:marTop w:val="0"/>
      <w:marBottom w:val="0"/>
      <w:divBdr>
        <w:top w:val="none" w:sz="0" w:space="0" w:color="auto"/>
        <w:left w:val="none" w:sz="0" w:space="0" w:color="auto"/>
        <w:bottom w:val="none" w:sz="0" w:space="0" w:color="auto"/>
        <w:right w:val="none" w:sz="0" w:space="0" w:color="auto"/>
      </w:divBdr>
    </w:div>
    <w:div w:id="165562124">
      <w:bodyDiv w:val="1"/>
      <w:marLeft w:val="0"/>
      <w:marRight w:val="0"/>
      <w:marTop w:val="0"/>
      <w:marBottom w:val="0"/>
      <w:divBdr>
        <w:top w:val="none" w:sz="0" w:space="0" w:color="auto"/>
        <w:left w:val="none" w:sz="0" w:space="0" w:color="auto"/>
        <w:bottom w:val="none" w:sz="0" w:space="0" w:color="auto"/>
        <w:right w:val="none" w:sz="0" w:space="0" w:color="auto"/>
      </w:divBdr>
    </w:div>
    <w:div w:id="224032064">
      <w:bodyDiv w:val="1"/>
      <w:marLeft w:val="0"/>
      <w:marRight w:val="0"/>
      <w:marTop w:val="0"/>
      <w:marBottom w:val="0"/>
      <w:divBdr>
        <w:top w:val="none" w:sz="0" w:space="0" w:color="auto"/>
        <w:left w:val="none" w:sz="0" w:space="0" w:color="auto"/>
        <w:bottom w:val="none" w:sz="0" w:space="0" w:color="auto"/>
        <w:right w:val="none" w:sz="0" w:space="0" w:color="auto"/>
      </w:divBdr>
    </w:div>
    <w:div w:id="239027379">
      <w:bodyDiv w:val="1"/>
      <w:marLeft w:val="0"/>
      <w:marRight w:val="0"/>
      <w:marTop w:val="0"/>
      <w:marBottom w:val="0"/>
      <w:divBdr>
        <w:top w:val="none" w:sz="0" w:space="0" w:color="auto"/>
        <w:left w:val="none" w:sz="0" w:space="0" w:color="auto"/>
        <w:bottom w:val="none" w:sz="0" w:space="0" w:color="auto"/>
        <w:right w:val="none" w:sz="0" w:space="0" w:color="auto"/>
      </w:divBdr>
    </w:div>
    <w:div w:id="260453454">
      <w:bodyDiv w:val="1"/>
      <w:marLeft w:val="0"/>
      <w:marRight w:val="0"/>
      <w:marTop w:val="0"/>
      <w:marBottom w:val="0"/>
      <w:divBdr>
        <w:top w:val="none" w:sz="0" w:space="0" w:color="auto"/>
        <w:left w:val="none" w:sz="0" w:space="0" w:color="auto"/>
        <w:bottom w:val="none" w:sz="0" w:space="0" w:color="auto"/>
        <w:right w:val="none" w:sz="0" w:space="0" w:color="auto"/>
      </w:divBdr>
      <w:divsChild>
        <w:div w:id="1615400177">
          <w:marLeft w:val="806"/>
          <w:marRight w:val="0"/>
          <w:marTop w:val="0"/>
          <w:marBottom w:val="240"/>
          <w:divBdr>
            <w:top w:val="none" w:sz="0" w:space="0" w:color="auto"/>
            <w:left w:val="none" w:sz="0" w:space="0" w:color="auto"/>
            <w:bottom w:val="none" w:sz="0" w:space="0" w:color="auto"/>
            <w:right w:val="none" w:sz="0" w:space="0" w:color="auto"/>
          </w:divBdr>
        </w:div>
      </w:divsChild>
    </w:div>
    <w:div w:id="284166667">
      <w:bodyDiv w:val="1"/>
      <w:marLeft w:val="0"/>
      <w:marRight w:val="0"/>
      <w:marTop w:val="0"/>
      <w:marBottom w:val="0"/>
      <w:divBdr>
        <w:top w:val="none" w:sz="0" w:space="0" w:color="auto"/>
        <w:left w:val="none" w:sz="0" w:space="0" w:color="auto"/>
        <w:bottom w:val="none" w:sz="0" w:space="0" w:color="auto"/>
        <w:right w:val="none" w:sz="0" w:space="0" w:color="auto"/>
      </w:divBdr>
    </w:div>
    <w:div w:id="299775430">
      <w:bodyDiv w:val="1"/>
      <w:marLeft w:val="0"/>
      <w:marRight w:val="0"/>
      <w:marTop w:val="0"/>
      <w:marBottom w:val="0"/>
      <w:divBdr>
        <w:top w:val="none" w:sz="0" w:space="0" w:color="auto"/>
        <w:left w:val="none" w:sz="0" w:space="0" w:color="auto"/>
        <w:bottom w:val="none" w:sz="0" w:space="0" w:color="auto"/>
        <w:right w:val="none" w:sz="0" w:space="0" w:color="auto"/>
      </w:divBdr>
    </w:div>
    <w:div w:id="368383483">
      <w:bodyDiv w:val="1"/>
      <w:marLeft w:val="0"/>
      <w:marRight w:val="0"/>
      <w:marTop w:val="0"/>
      <w:marBottom w:val="0"/>
      <w:divBdr>
        <w:top w:val="none" w:sz="0" w:space="0" w:color="auto"/>
        <w:left w:val="none" w:sz="0" w:space="0" w:color="auto"/>
        <w:bottom w:val="none" w:sz="0" w:space="0" w:color="auto"/>
        <w:right w:val="none" w:sz="0" w:space="0" w:color="auto"/>
      </w:divBdr>
    </w:div>
    <w:div w:id="377627775">
      <w:bodyDiv w:val="1"/>
      <w:marLeft w:val="0"/>
      <w:marRight w:val="0"/>
      <w:marTop w:val="0"/>
      <w:marBottom w:val="0"/>
      <w:divBdr>
        <w:top w:val="none" w:sz="0" w:space="0" w:color="auto"/>
        <w:left w:val="none" w:sz="0" w:space="0" w:color="auto"/>
        <w:bottom w:val="none" w:sz="0" w:space="0" w:color="auto"/>
        <w:right w:val="none" w:sz="0" w:space="0" w:color="auto"/>
      </w:divBdr>
      <w:divsChild>
        <w:div w:id="699278252">
          <w:marLeft w:val="1166"/>
          <w:marRight w:val="0"/>
          <w:marTop w:val="115"/>
          <w:marBottom w:val="0"/>
          <w:divBdr>
            <w:top w:val="none" w:sz="0" w:space="0" w:color="auto"/>
            <w:left w:val="none" w:sz="0" w:space="0" w:color="auto"/>
            <w:bottom w:val="none" w:sz="0" w:space="0" w:color="auto"/>
            <w:right w:val="none" w:sz="0" w:space="0" w:color="auto"/>
          </w:divBdr>
        </w:div>
      </w:divsChild>
    </w:div>
    <w:div w:id="393085504">
      <w:bodyDiv w:val="1"/>
      <w:marLeft w:val="0"/>
      <w:marRight w:val="0"/>
      <w:marTop w:val="0"/>
      <w:marBottom w:val="0"/>
      <w:divBdr>
        <w:top w:val="none" w:sz="0" w:space="0" w:color="auto"/>
        <w:left w:val="none" w:sz="0" w:space="0" w:color="auto"/>
        <w:bottom w:val="none" w:sz="0" w:space="0" w:color="auto"/>
        <w:right w:val="none" w:sz="0" w:space="0" w:color="auto"/>
      </w:divBdr>
    </w:div>
    <w:div w:id="405341790">
      <w:bodyDiv w:val="1"/>
      <w:marLeft w:val="0"/>
      <w:marRight w:val="0"/>
      <w:marTop w:val="0"/>
      <w:marBottom w:val="0"/>
      <w:divBdr>
        <w:top w:val="none" w:sz="0" w:space="0" w:color="auto"/>
        <w:left w:val="none" w:sz="0" w:space="0" w:color="auto"/>
        <w:bottom w:val="none" w:sz="0" w:space="0" w:color="auto"/>
        <w:right w:val="none" w:sz="0" w:space="0" w:color="auto"/>
      </w:divBdr>
      <w:divsChild>
        <w:div w:id="890270799">
          <w:marLeft w:val="0"/>
          <w:marRight w:val="0"/>
          <w:marTop w:val="0"/>
          <w:marBottom w:val="0"/>
          <w:divBdr>
            <w:top w:val="none" w:sz="0" w:space="0" w:color="auto"/>
            <w:left w:val="none" w:sz="0" w:space="0" w:color="auto"/>
            <w:bottom w:val="none" w:sz="0" w:space="0" w:color="auto"/>
            <w:right w:val="none" w:sz="0" w:space="0" w:color="auto"/>
          </w:divBdr>
          <w:divsChild>
            <w:div w:id="184562389">
              <w:marLeft w:val="0"/>
              <w:marRight w:val="0"/>
              <w:marTop w:val="0"/>
              <w:marBottom w:val="0"/>
              <w:divBdr>
                <w:top w:val="none" w:sz="0" w:space="0" w:color="auto"/>
                <w:left w:val="none" w:sz="0" w:space="0" w:color="auto"/>
                <w:bottom w:val="none" w:sz="0" w:space="0" w:color="auto"/>
                <w:right w:val="none" w:sz="0" w:space="0" w:color="auto"/>
              </w:divBdr>
              <w:divsChild>
                <w:div w:id="21267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76640">
      <w:bodyDiv w:val="1"/>
      <w:marLeft w:val="0"/>
      <w:marRight w:val="0"/>
      <w:marTop w:val="0"/>
      <w:marBottom w:val="0"/>
      <w:divBdr>
        <w:top w:val="none" w:sz="0" w:space="0" w:color="auto"/>
        <w:left w:val="none" w:sz="0" w:space="0" w:color="auto"/>
        <w:bottom w:val="none" w:sz="0" w:space="0" w:color="auto"/>
        <w:right w:val="none" w:sz="0" w:space="0" w:color="auto"/>
      </w:divBdr>
    </w:div>
    <w:div w:id="498035286">
      <w:bodyDiv w:val="1"/>
      <w:marLeft w:val="0"/>
      <w:marRight w:val="0"/>
      <w:marTop w:val="0"/>
      <w:marBottom w:val="0"/>
      <w:divBdr>
        <w:top w:val="none" w:sz="0" w:space="0" w:color="auto"/>
        <w:left w:val="none" w:sz="0" w:space="0" w:color="auto"/>
        <w:bottom w:val="none" w:sz="0" w:space="0" w:color="auto"/>
        <w:right w:val="none" w:sz="0" w:space="0" w:color="auto"/>
      </w:divBdr>
    </w:div>
    <w:div w:id="560138835">
      <w:bodyDiv w:val="1"/>
      <w:marLeft w:val="0"/>
      <w:marRight w:val="0"/>
      <w:marTop w:val="0"/>
      <w:marBottom w:val="0"/>
      <w:divBdr>
        <w:top w:val="none" w:sz="0" w:space="0" w:color="auto"/>
        <w:left w:val="none" w:sz="0" w:space="0" w:color="auto"/>
        <w:bottom w:val="none" w:sz="0" w:space="0" w:color="auto"/>
        <w:right w:val="none" w:sz="0" w:space="0" w:color="auto"/>
      </w:divBdr>
      <w:divsChild>
        <w:div w:id="600261948">
          <w:marLeft w:val="1800"/>
          <w:marRight w:val="0"/>
          <w:marTop w:val="96"/>
          <w:marBottom w:val="0"/>
          <w:divBdr>
            <w:top w:val="none" w:sz="0" w:space="0" w:color="auto"/>
            <w:left w:val="none" w:sz="0" w:space="0" w:color="auto"/>
            <w:bottom w:val="none" w:sz="0" w:space="0" w:color="auto"/>
            <w:right w:val="none" w:sz="0" w:space="0" w:color="auto"/>
          </w:divBdr>
        </w:div>
      </w:divsChild>
    </w:div>
    <w:div w:id="579828031">
      <w:bodyDiv w:val="1"/>
      <w:marLeft w:val="0"/>
      <w:marRight w:val="0"/>
      <w:marTop w:val="0"/>
      <w:marBottom w:val="0"/>
      <w:divBdr>
        <w:top w:val="none" w:sz="0" w:space="0" w:color="auto"/>
        <w:left w:val="none" w:sz="0" w:space="0" w:color="auto"/>
        <w:bottom w:val="none" w:sz="0" w:space="0" w:color="auto"/>
        <w:right w:val="none" w:sz="0" w:space="0" w:color="auto"/>
      </w:divBdr>
      <w:divsChild>
        <w:div w:id="1054893287">
          <w:marLeft w:val="1166"/>
          <w:marRight w:val="0"/>
          <w:marTop w:val="96"/>
          <w:marBottom w:val="0"/>
          <w:divBdr>
            <w:top w:val="none" w:sz="0" w:space="0" w:color="auto"/>
            <w:left w:val="none" w:sz="0" w:space="0" w:color="auto"/>
            <w:bottom w:val="none" w:sz="0" w:space="0" w:color="auto"/>
            <w:right w:val="none" w:sz="0" w:space="0" w:color="auto"/>
          </w:divBdr>
        </w:div>
      </w:divsChild>
    </w:div>
    <w:div w:id="603417168">
      <w:bodyDiv w:val="1"/>
      <w:marLeft w:val="0"/>
      <w:marRight w:val="0"/>
      <w:marTop w:val="0"/>
      <w:marBottom w:val="0"/>
      <w:divBdr>
        <w:top w:val="none" w:sz="0" w:space="0" w:color="auto"/>
        <w:left w:val="none" w:sz="0" w:space="0" w:color="auto"/>
        <w:bottom w:val="none" w:sz="0" w:space="0" w:color="auto"/>
        <w:right w:val="none" w:sz="0" w:space="0" w:color="auto"/>
      </w:divBdr>
    </w:div>
    <w:div w:id="672949540">
      <w:bodyDiv w:val="1"/>
      <w:marLeft w:val="0"/>
      <w:marRight w:val="0"/>
      <w:marTop w:val="0"/>
      <w:marBottom w:val="0"/>
      <w:divBdr>
        <w:top w:val="none" w:sz="0" w:space="0" w:color="auto"/>
        <w:left w:val="none" w:sz="0" w:space="0" w:color="auto"/>
        <w:bottom w:val="none" w:sz="0" w:space="0" w:color="auto"/>
        <w:right w:val="none" w:sz="0" w:space="0" w:color="auto"/>
      </w:divBdr>
    </w:div>
    <w:div w:id="732581856">
      <w:bodyDiv w:val="1"/>
      <w:marLeft w:val="0"/>
      <w:marRight w:val="0"/>
      <w:marTop w:val="0"/>
      <w:marBottom w:val="0"/>
      <w:divBdr>
        <w:top w:val="none" w:sz="0" w:space="0" w:color="auto"/>
        <w:left w:val="none" w:sz="0" w:space="0" w:color="auto"/>
        <w:bottom w:val="none" w:sz="0" w:space="0" w:color="auto"/>
        <w:right w:val="none" w:sz="0" w:space="0" w:color="auto"/>
      </w:divBdr>
    </w:div>
    <w:div w:id="791023958">
      <w:bodyDiv w:val="1"/>
      <w:marLeft w:val="0"/>
      <w:marRight w:val="0"/>
      <w:marTop w:val="0"/>
      <w:marBottom w:val="0"/>
      <w:divBdr>
        <w:top w:val="none" w:sz="0" w:space="0" w:color="auto"/>
        <w:left w:val="none" w:sz="0" w:space="0" w:color="auto"/>
        <w:bottom w:val="none" w:sz="0" w:space="0" w:color="auto"/>
        <w:right w:val="none" w:sz="0" w:space="0" w:color="auto"/>
      </w:divBdr>
    </w:div>
    <w:div w:id="805662550">
      <w:bodyDiv w:val="1"/>
      <w:marLeft w:val="0"/>
      <w:marRight w:val="0"/>
      <w:marTop w:val="0"/>
      <w:marBottom w:val="0"/>
      <w:divBdr>
        <w:top w:val="none" w:sz="0" w:space="0" w:color="auto"/>
        <w:left w:val="none" w:sz="0" w:space="0" w:color="auto"/>
        <w:bottom w:val="none" w:sz="0" w:space="0" w:color="auto"/>
        <w:right w:val="none" w:sz="0" w:space="0" w:color="auto"/>
      </w:divBdr>
    </w:div>
    <w:div w:id="824514579">
      <w:bodyDiv w:val="1"/>
      <w:marLeft w:val="0"/>
      <w:marRight w:val="0"/>
      <w:marTop w:val="0"/>
      <w:marBottom w:val="0"/>
      <w:divBdr>
        <w:top w:val="none" w:sz="0" w:space="0" w:color="auto"/>
        <w:left w:val="none" w:sz="0" w:space="0" w:color="auto"/>
        <w:bottom w:val="none" w:sz="0" w:space="0" w:color="auto"/>
        <w:right w:val="none" w:sz="0" w:space="0" w:color="auto"/>
      </w:divBdr>
    </w:div>
    <w:div w:id="930624907">
      <w:bodyDiv w:val="1"/>
      <w:marLeft w:val="0"/>
      <w:marRight w:val="0"/>
      <w:marTop w:val="0"/>
      <w:marBottom w:val="0"/>
      <w:divBdr>
        <w:top w:val="none" w:sz="0" w:space="0" w:color="auto"/>
        <w:left w:val="none" w:sz="0" w:space="0" w:color="auto"/>
        <w:bottom w:val="none" w:sz="0" w:space="0" w:color="auto"/>
        <w:right w:val="none" w:sz="0" w:space="0" w:color="auto"/>
      </w:divBdr>
      <w:divsChild>
        <w:div w:id="502286626">
          <w:marLeft w:val="806"/>
          <w:marRight w:val="0"/>
          <w:marTop w:val="0"/>
          <w:marBottom w:val="240"/>
          <w:divBdr>
            <w:top w:val="none" w:sz="0" w:space="0" w:color="auto"/>
            <w:left w:val="none" w:sz="0" w:space="0" w:color="auto"/>
            <w:bottom w:val="none" w:sz="0" w:space="0" w:color="auto"/>
            <w:right w:val="none" w:sz="0" w:space="0" w:color="auto"/>
          </w:divBdr>
        </w:div>
      </w:divsChild>
    </w:div>
    <w:div w:id="960460491">
      <w:bodyDiv w:val="1"/>
      <w:marLeft w:val="0"/>
      <w:marRight w:val="0"/>
      <w:marTop w:val="0"/>
      <w:marBottom w:val="0"/>
      <w:divBdr>
        <w:top w:val="none" w:sz="0" w:space="0" w:color="auto"/>
        <w:left w:val="none" w:sz="0" w:space="0" w:color="auto"/>
        <w:bottom w:val="none" w:sz="0" w:space="0" w:color="auto"/>
        <w:right w:val="none" w:sz="0" w:space="0" w:color="auto"/>
      </w:divBdr>
    </w:div>
    <w:div w:id="968702787">
      <w:bodyDiv w:val="1"/>
      <w:marLeft w:val="0"/>
      <w:marRight w:val="0"/>
      <w:marTop w:val="0"/>
      <w:marBottom w:val="0"/>
      <w:divBdr>
        <w:top w:val="none" w:sz="0" w:space="0" w:color="auto"/>
        <w:left w:val="none" w:sz="0" w:space="0" w:color="auto"/>
        <w:bottom w:val="none" w:sz="0" w:space="0" w:color="auto"/>
        <w:right w:val="none" w:sz="0" w:space="0" w:color="auto"/>
      </w:divBdr>
    </w:div>
    <w:div w:id="998733365">
      <w:bodyDiv w:val="1"/>
      <w:marLeft w:val="0"/>
      <w:marRight w:val="0"/>
      <w:marTop w:val="0"/>
      <w:marBottom w:val="0"/>
      <w:divBdr>
        <w:top w:val="none" w:sz="0" w:space="0" w:color="auto"/>
        <w:left w:val="none" w:sz="0" w:space="0" w:color="auto"/>
        <w:bottom w:val="none" w:sz="0" w:space="0" w:color="auto"/>
        <w:right w:val="none" w:sz="0" w:space="0" w:color="auto"/>
      </w:divBdr>
    </w:div>
    <w:div w:id="1029187465">
      <w:bodyDiv w:val="1"/>
      <w:marLeft w:val="0"/>
      <w:marRight w:val="0"/>
      <w:marTop w:val="0"/>
      <w:marBottom w:val="0"/>
      <w:divBdr>
        <w:top w:val="none" w:sz="0" w:space="0" w:color="auto"/>
        <w:left w:val="none" w:sz="0" w:space="0" w:color="auto"/>
        <w:bottom w:val="none" w:sz="0" w:space="0" w:color="auto"/>
        <w:right w:val="none" w:sz="0" w:space="0" w:color="auto"/>
      </w:divBdr>
    </w:div>
    <w:div w:id="1038431470">
      <w:bodyDiv w:val="1"/>
      <w:marLeft w:val="0"/>
      <w:marRight w:val="0"/>
      <w:marTop w:val="0"/>
      <w:marBottom w:val="0"/>
      <w:divBdr>
        <w:top w:val="none" w:sz="0" w:space="0" w:color="auto"/>
        <w:left w:val="none" w:sz="0" w:space="0" w:color="auto"/>
        <w:bottom w:val="none" w:sz="0" w:space="0" w:color="auto"/>
        <w:right w:val="none" w:sz="0" w:space="0" w:color="auto"/>
      </w:divBdr>
    </w:div>
    <w:div w:id="1093890165">
      <w:bodyDiv w:val="1"/>
      <w:marLeft w:val="0"/>
      <w:marRight w:val="0"/>
      <w:marTop w:val="0"/>
      <w:marBottom w:val="0"/>
      <w:divBdr>
        <w:top w:val="none" w:sz="0" w:space="0" w:color="auto"/>
        <w:left w:val="none" w:sz="0" w:space="0" w:color="auto"/>
        <w:bottom w:val="none" w:sz="0" w:space="0" w:color="auto"/>
        <w:right w:val="none" w:sz="0" w:space="0" w:color="auto"/>
      </w:divBdr>
    </w:div>
    <w:div w:id="1129515948">
      <w:bodyDiv w:val="1"/>
      <w:marLeft w:val="0"/>
      <w:marRight w:val="0"/>
      <w:marTop w:val="0"/>
      <w:marBottom w:val="0"/>
      <w:divBdr>
        <w:top w:val="none" w:sz="0" w:space="0" w:color="auto"/>
        <w:left w:val="none" w:sz="0" w:space="0" w:color="auto"/>
        <w:bottom w:val="none" w:sz="0" w:space="0" w:color="auto"/>
        <w:right w:val="none" w:sz="0" w:space="0" w:color="auto"/>
      </w:divBdr>
    </w:div>
    <w:div w:id="1226988812">
      <w:bodyDiv w:val="1"/>
      <w:marLeft w:val="0"/>
      <w:marRight w:val="0"/>
      <w:marTop w:val="0"/>
      <w:marBottom w:val="0"/>
      <w:divBdr>
        <w:top w:val="none" w:sz="0" w:space="0" w:color="auto"/>
        <w:left w:val="none" w:sz="0" w:space="0" w:color="auto"/>
        <w:bottom w:val="none" w:sz="0" w:space="0" w:color="auto"/>
        <w:right w:val="none" w:sz="0" w:space="0" w:color="auto"/>
      </w:divBdr>
    </w:div>
    <w:div w:id="1261064070">
      <w:bodyDiv w:val="1"/>
      <w:marLeft w:val="0"/>
      <w:marRight w:val="0"/>
      <w:marTop w:val="0"/>
      <w:marBottom w:val="0"/>
      <w:divBdr>
        <w:top w:val="none" w:sz="0" w:space="0" w:color="auto"/>
        <w:left w:val="none" w:sz="0" w:space="0" w:color="auto"/>
        <w:bottom w:val="none" w:sz="0" w:space="0" w:color="auto"/>
        <w:right w:val="none" w:sz="0" w:space="0" w:color="auto"/>
      </w:divBdr>
    </w:div>
    <w:div w:id="1268780785">
      <w:bodyDiv w:val="1"/>
      <w:marLeft w:val="0"/>
      <w:marRight w:val="0"/>
      <w:marTop w:val="0"/>
      <w:marBottom w:val="0"/>
      <w:divBdr>
        <w:top w:val="none" w:sz="0" w:space="0" w:color="auto"/>
        <w:left w:val="none" w:sz="0" w:space="0" w:color="auto"/>
        <w:bottom w:val="none" w:sz="0" w:space="0" w:color="auto"/>
        <w:right w:val="none" w:sz="0" w:space="0" w:color="auto"/>
      </w:divBdr>
    </w:div>
    <w:div w:id="1287854439">
      <w:bodyDiv w:val="1"/>
      <w:marLeft w:val="0"/>
      <w:marRight w:val="0"/>
      <w:marTop w:val="0"/>
      <w:marBottom w:val="0"/>
      <w:divBdr>
        <w:top w:val="none" w:sz="0" w:space="0" w:color="auto"/>
        <w:left w:val="none" w:sz="0" w:space="0" w:color="auto"/>
        <w:bottom w:val="none" w:sz="0" w:space="0" w:color="auto"/>
        <w:right w:val="none" w:sz="0" w:space="0" w:color="auto"/>
      </w:divBdr>
    </w:div>
    <w:div w:id="1295987822">
      <w:bodyDiv w:val="1"/>
      <w:marLeft w:val="0"/>
      <w:marRight w:val="0"/>
      <w:marTop w:val="0"/>
      <w:marBottom w:val="0"/>
      <w:divBdr>
        <w:top w:val="none" w:sz="0" w:space="0" w:color="auto"/>
        <w:left w:val="none" w:sz="0" w:space="0" w:color="auto"/>
        <w:bottom w:val="none" w:sz="0" w:space="0" w:color="auto"/>
        <w:right w:val="none" w:sz="0" w:space="0" w:color="auto"/>
      </w:divBdr>
    </w:div>
    <w:div w:id="1367834173">
      <w:bodyDiv w:val="1"/>
      <w:marLeft w:val="0"/>
      <w:marRight w:val="0"/>
      <w:marTop w:val="0"/>
      <w:marBottom w:val="0"/>
      <w:divBdr>
        <w:top w:val="none" w:sz="0" w:space="0" w:color="auto"/>
        <w:left w:val="none" w:sz="0" w:space="0" w:color="auto"/>
        <w:bottom w:val="none" w:sz="0" w:space="0" w:color="auto"/>
        <w:right w:val="none" w:sz="0" w:space="0" w:color="auto"/>
      </w:divBdr>
      <w:divsChild>
        <w:div w:id="1397439467">
          <w:marLeft w:val="0"/>
          <w:marRight w:val="0"/>
          <w:marTop w:val="0"/>
          <w:marBottom w:val="0"/>
          <w:divBdr>
            <w:top w:val="none" w:sz="0" w:space="0" w:color="auto"/>
            <w:left w:val="none" w:sz="0" w:space="0" w:color="auto"/>
            <w:bottom w:val="none" w:sz="0" w:space="0" w:color="auto"/>
            <w:right w:val="none" w:sz="0" w:space="0" w:color="auto"/>
          </w:divBdr>
        </w:div>
      </w:divsChild>
    </w:div>
    <w:div w:id="1392465249">
      <w:bodyDiv w:val="1"/>
      <w:marLeft w:val="0"/>
      <w:marRight w:val="0"/>
      <w:marTop w:val="0"/>
      <w:marBottom w:val="0"/>
      <w:divBdr>
        <w:top w:val="none" w:sz="0" w:space="0" w:color="auto"/>
        <w:left w:val="none" w:sz="0" w:space="0" w:color="auto"/>
        <w:bottom w:val="none" w:sz="0" w:space="0" w:color="auto"/>
        <w:right w:val="none" w:sz="0" w:space="0" w:color="auto"/>
      </w:divBdr>
      <w:divsChild>
        <w:div w:id="508643962">
          <w:marLeft w:val="806"/>
          <w:marRight w:val="0"/>
          <w:marTop w:val="0"/>
          <w:marBottom w:val="240"/>
          <w:divBdr>
            <w:top w:val="none" w:sz="0" w:space="0" w:color="auto"/>
            <w:left w:val="none" w:sz="0" w:space="0" w:color="auto"/>
            <w:bottom w:val="none" w:sz="0" w:space="0" w:color="auto"/>
            <w:right w:val="none" w:sz="0" w:space="0" w:color="auto"/>
          </w:divBdr>
        </w:div>
        <w:div w:id="760300227">
          <w:marLeft w:val="1440"/>
          <w:marRight w:val="0"/>
          <w:marTop w:val="0"/>
          <w:marBottom w:val="240"/>
          <w:divBdr>
            <w:top w:val="none" w:sz="0" w:space="0" w:color="auto"/>
            <w:left w:val="none" w:sz="0" w:space="0" w:color="auto"/>
            <w:bottom w:val="none" w:sz="0" w:space="0" w:color="auto"/>
            <w:right w:val="none" w:sz="0" w:space="0" w:color="auto"/>
          </w:divBdr>
        </w:div>
      </w:divsChild>
    </w:div>
    <w:div w:id="1415124427">
      <w:bodyDiv w:val="1"/>
      <w:marLeft w:val="0"/>
      <w:marRight w:val="0"/>
      <w:marTop w:val="0"/>
      <w:marBottom w:val="0"/>
      <w:divBdr>
        <w:top w:val="none" w:sz="0" w:space="0" w:color="auto"/>
        <w:left w:val="none" w:sz="0" w:space="0" w:color="auto"/>
        <w:bottom w:val="none" w:sz="0" w:space="0" w:color="auto"/>
        <w:right w:val="none" w:sz="0" w:space="0" w:color="auto"/>
      </w:divBdr>
    </w:div>
    <w:div w:id="1468738146">
      <w:bodyDiv w:val="1"/>
      <w:marLeft w:val="0"/>
      <w:marRight w:val="0"/>
      <w:marTop w:val="0"/>
      <w:marBottom w:val="0"/>
      <w:divBdr>
        <w:top w:val="none" w:sz="0" w:space="0" w:color="auto"/>
        <w:left w:val="none" w:sz="0" w:space="0" w:color="auto"/>
        <w:bottom w:val="none" w:sz="0" w:space="0" w:color="auto"/>
        <w:right w:val="none" w:sz="0" w:space="0" w:color="auto"/>
      </w:divBdr>
    </w:div>
    <w:div w:id="1478690965">
      <w:bodyDiv w:val="1"/>
      <w:marLeft w:val="0"/>
      <w:marRight w:val="0"/>
      <w:marTop w:val="0"/>
      <w:marBottom w:val="0"/>
      <w:divBdr>
        <w:top w:val="none" w:sz="0" w:space="0" w:color="auto"/>
        <w:left w:val="none" w:sz="0" w:space="0" w:color="auto"/>
        <w:bottom w:val="none" w:sz="0" w:space="0" w:color="auto"/>
        <w:right w:val="none" w:sz="0" w:space="0" w:color="auto"/>
      </w:divBdr>
    </w:div>
    <w:div w:id="1563566761">
      <w:bodyDiv w:val="1"/>
      <w:marLeft w:val="0"/>
      <w:marRight w:val="0"/>
      <w:marTop w:val="0"/>
      <w:marBottom w:val="0"/>
      <w:divBdr>
        <w:top w:val="none" w:sz="0" w:space="0" w:color="auto"/>
        <w:left w:val="none" w:sz="0" w:space="0" w:color="auto"/>
        <w:bottom w:val="none" w:sz="0" w:space="0" w:color="auto"/>
        <w:right w:val="none" w:sz="0" w:space="0" w:color="auto"/>
      </w:divBdr>
    </w:div>
    <w:div w:id="1579362542">
      <w:bodyDiv w:val="1"/>
      <w:marLeft w:val="0"/>
      <w:marRight w:val="0"/>
      <w:marTop w:val="0"/>
      <w:marBottom w:val="0"/>
      <w:divBdr>
        <w:top w:val="none" w:sz="0" w:space="0" w:color="auto"/>
        <w:left w:val="none" w:sz="0" w:space="0" w:color="auto"/>
        <w:bottom w:val="none" w:sz="0" w:space="0" w:color="auto"/>
        <w:right w:val="none" w:sz="0" w:space="0" w:color="auto"/>
      </w:divBdr>
    </w:div>
    <w:div w:id="1583415978">
      <w:bodyDiv w:val="1"/>
      <w:marLeft w:val="0"/>
      <w:marRight w:val="0"/>
      <w:marTop w:val="0"/>
      <w:marBottom w:val="0"/>
      <w:divBdr>
        <w:top w:val="none" w:sz="0" w:space="0" w:color="auto"/>
        <w:left w:val="none" w:sz="0" w:space="0" w:color="auto"/>
        <w:bottom w:val="none" w:sz="0" w:space="0" w:color="auto"/>
        <w:right w:val="none" w:sz="0" w:space="0" w:color="auto"/>
      </w:divBdr>
    </w:div>
    <w:div w:id="1591894346">
      <w:bodyDiv w:val="1"/>
      <w:marLeft w:val="0"/>
      <w:marRight w:val="0"/>
      <w:marTop w:val="0"/>
      <w:marBottom w:val="0"/>
      <w:divBdr>
        <w:top w:val="none" w:sz="0" w:space="0" w:color="auto"/>
        <w:left w:val="none" w:sz="0" w:space="0" w:color="auto"/>
        <w:bottom w:val="none" w:sz="0" w:space="0" w:color="auto"/>
        <w:right w:val="none" w:sz="0" w:space="0" w:color="auto"/>
      </w:divBdr>
      <w:divsChild>
        <w:div w:id="2081439824">
          <w:marLeft w:val="240"/>
          <w:marRight w:val="0"/>
          <w:marTop w:val="240"/>
          <w:marBottom w:val="240"/>
          <w:divBdr>
            <w:top w:val="none" w:sz="0" w:space="0" w:color="auto"/>
            <w:left w:val="none" w:sz="0" w:space="0" w:color="auto"/>
            <w:bottom w:val="none" w:sz="0" w:space="0" w:color="auto"/>
            <w:right w:val="none" w:sz="0" w:space="0" w:color="auto"/>
          </w:divBdr>
        </w:div>
      </w:divsChild>
    </w:div>
    <w:div w:id="1609266409">
      <w:bodyDiv w:val="1"/>
      <w:marLeft w:val="0"/>
      <w:marRight w:val="0"/>
      <w:marTop w:val="0"/>
      <w:marBottom w:val="0"/>
      <w:divBdr>
        <w:top w:val="none" w:sz="0" w:space="0" w:color="auto"/>
        <w:left w:val="none" w:sz="0" w:space="0" w:color="auto"/>
        <w:bottom w:val="none" w:sz="0" w:space="0" w:color="auto"/>
        <w:right w:val="none" w:sz="0" w:space="0" w:color="auto"/>
      </w:divBdr>
    </w:div>
    <w:div w:id="1610964103">
      <w:bodyDiv w:val="1"/>
      <w:marLeft w:val="0"/>
      <w:marRight w:val="0"/>
      <w:marTop w:val="0"/>
      <w:marBottom w:val="0"/>
      <w:divBdr>
        <w:top w:val="none" w:sz="0" w:space="0" w:color="auto"/>
        <w:left w:val="none" w:sz="0" w:space="0" w:color="auto"/>
        <w:bottom w:val="none" w:sz="0" w:space="0" w:color="auto"/>
        <w:right w:val="none" w:sz="0" w:space="0" w:color="auto"/>
      </w:divBdr>
    </w:div>
    <w:div w:id="1622564483">
      <w:bodyDiv w:val="1"/>
      <w:marLeft w:val="0"/>
      <w:marRight w:val="0"/>
      <w:marTop w:val="0"/>
      <w:marBottom w:val="0"/>
      <w:divBdr>
        <w:top w:val="none" w:sz="0" w:space="0" w:color="auto"/>
        <w:left w:val="none" w:sz="0" w:space="0" w:color="auto"/>
        <w:bottom w:val="none" w:sz="0" w:space="0" w:color="auto"/>
        <w:right w:val="none" w:sz="0" w:space="0" w:color="auto"/>
      </w:divBdr>
    </w:div>
    <w:div w:id="1748721620">
      <w:bodyDiv w:val="1"/>
      <w:marLeft w:val="0"/>
      <w:marRight w:val="0"/>
      <w:marTop w:val="0"/>
      <w:marBottom w:val="0"/>
      <w:divBdr>
        <w:top w:val="none" w:sz="0" w:space="0" w:color="auto"/>
        <w:left w:val="none" w:sz="0" w:space="0" w:color="auto"/>
        <w:bottom w:val="none" w:sz="0" w:space="0" w:color="auto"/>
        <w:right w:val="none" w:sz="0" w:space="0" w:color="auto"/>
      </w:divBdr>
    </w:div>
    <w:div w:id="1765178706">
      <w:bodyDiv w:val="1"/>
      <w:marLeft w:val="0"/>
      <w:marRight w:val="0"/>
      <w:marTop w:val="0"/>
      <w:marBottom w:val="0"/>
      <w:divBdr>
        <w:top w:val="none" w:sz="0" w:space="0" w:color="auto"/>
        <w:left w:val="none" w:sz="0" w:space="0" w:color="auto"/>
        <w:bottom w:val="none" w:sz="0" w:space="0" w:color="auto"/>
        <w:right w:val="none" w:sz="0" w:space="0" w:color="auto"/>
      </w:divBdr>
    </w:div>
    <w:div w:id="1770733355">
      <w:bodyDiv w:val="1"/>
      <w:marLeft w:val="0"/>
      <w:marRight w:val="0"/>
      <w:marTop w:val="0"/>
      <w:marBottom w:val="0"/>
      <w:divBdr>
        <w:top w:val="none" w:sz="0" w:space="0" w:color="auto"/>
        <w:left w:val="none" w:sz="0" w:space="0" w:color="auto"/>
        <w:bottom w:val="none" w:sz="0" w:space="0" w:color="auto"/>
        <w:right w:val="none" w:sz="0" w:space="0" w:color="auto"/>
      </w:divBdr>
    </w:div>
    <w:div w:id="1822185682">
      <w:bodyDiv w:val="1"/>
      <w:marLeft w:val="0"/>
      <w:marRight w:val="0"/>
      <w:marTop w:val="0"/>
      <w:marBottom w:val="0"/>
      <w:divBdr>
        <w:top w:val="none" w:sz="0" w:space="0" w:color="auto"/>
        <w:left w:val="none" w:sz="0" w:space="0" w:color="auto"/>
        <w:bottom w:val="none" w:sz="0" w:space="0" w:color="auto"/>
        <w:right w:val="none" w:sz="0" w:space="0" w:color="auto"/>
      </w:divBdr>
    </w:div>
    <w:div w:id="1833711936">
      <w:bodyDiv w:val="1"/>
      <w:marLeft w:val="0"/>
      <w:marRight w:val="0"/>
      <w:marTop w:val="0"/>
      <w:marBottom w:val="0"/>
      <w:divBdr>
        <w:top w:val="none" w:sz="0" w:space="0" w:color="auto"/>
        <w:left w:val="none" w:sz="0" w:space="0" w:color="auto"/>
        <w:bottom w:val="none" w:sz="0" w:space="0" w:color="auto"/>
        <w:right w:val="none" w:sz="0" w:space="0" w:color="auto"/>
      </w:divBdr>
      <w:divsChild>
        <w:div w:id="1670672685">
          <w:marLeft w:val="0"/>
          <w:marRight w:val="0"/>
          <w:marTop w:val="0"/>
          <w:marBottom w:val="0"/>
          <w:divBdr>
            <w:top w:val="none" w:sz="0" w:space="0" w:color="auto"/>
            <w:left w:val="none" w:sz="0" w:space="0" w:color="auto"/>
            <w:bottom w:val="none" w:sz="0" w:space="0" w:color="auto"/>
            <w:right w:val="none" w:sz="0" w:space="0" w:color="auto"/>
          </w:divBdr>
        </w:div>
      </w:divsChild>
    </w:div>
    <w:div w:id="1842508298">
      <w:bodyDiv w:val="1"/>
      <w:marLeft w:val="0"/>
      <w:marRight w:val="0"/>
      <w:marTop w:val="0"/>
      <w:marBottom w:val="0"/>
      <w:divBdr>
        <w:top w:val="none" w:sz="0" w:space="0" w:color="auto"/>
        <w:left w:val="none" w:sz="0" w:space="0" w:color="auto"/>
        <w:bottom w:val="none" w:sz="0" w:space="0" w:color="auto"/>
        <w:right w:val="none" w:sz="0" w:space="0" w:color="auto"/>
      </w:divBdr>
    </w:div>
    <w:div w:id="1892840330">
      <w:bodyDiv w:val="1"/>
      <w:marLeft w:val="0"/>
      <w:marRight w:val="0"/>
      <w:marTop w:val="0"/>
      <w:marBottom w:val="0"/>
      <w:divBdr>
        <w:top w:val="none" w:sz="0" w:space="0" w:color="auto"/>
        <w:left w:val="none" w:sz="0" w:space="0" w:color="auto"/>
        <w:bottom w:val="none" w:sz="0" w:space="0" w:color="auto"/>
        <w:right w:val="none" w:sz="0" w:space="0" w:color="auto"/>
      </w:divBdr>
    </w:div>
    <w:div w:id="1991864612">
      <w:bodyDiv w:val="1"/>
      <w:marLeft w:val="0"/>
      <w:marRight w:val="0"/>
      <w:marTop w:val="0"/>
      <w:marBottom w:val="0"/>
      <w:divBdr>
        <w:top w:val="none" w:sz="0" w:space="0" w:color="auto"/>
        <w:left w:val="none" w:sz="0" w:space="0" w:color="auto"/>
        <w:bottom w:val="none" w:sz="0" w:space="0" w:color="auto"/>
        <w:right w:val="none" w:sz="0" w:space="0" w:color="auto"/>
      </w:divBdr>
    </w:div>
    <w:div w:id="2086757151">
      <w:bodyDiv w:val="1"/>
      <w:marLeft w:val="0"/>
      <w:marRight w:val="0"/>
      <w:marTop w:val="0"/>
      <w:marBottom w:val="0"/>
      <w:divBdr>
        <w:top w:val="none" w:sz="0" w:space="0" w:color="auto"/>
        <w:left w:val="none" w:sz="0" w:space="0" w:color="auto"/>
        <w:bottom w:val="none" w:sz="0" w:space="0" w:color="auto"/>
        <w:right w:val="none" w:sz="0" w:space="0" w:color="auto"/>
      </w:divBdr>
    </w:div>
    <w:div w:id="2100516975">
      <w:bodyDiv w:val="1"/>
      <w:marLeft w:val="0"/>
      <w:marRight w:val="0"/>
      <w:marTop w:val="0"/>
      <w:marBottom w:val="0"/>
      <w:divBdr>
        <w:top w:val="none" w:sz="0" w:space="0" w:color="auto"/>
        <w:left w:val="none" w:sz="0" w:space="0" w:color="auto"/>
        <w:bottom w:val="none" w:sz="0" w:space="0" w:color="auto"/>
        <w:right w:val="none" w:sz="0" w:space="0" w:color="auto"/>
      </w:divBdr>
    </w:div>
    <w:div w:id="2101294110">
      <w:bodyDiv w:val="1"/>
      <w:marLeft w:val="0"/>
      <w:marRight w:val="0"/>
      <w:marTop w:val="0"/>
      <w:marBottom w:val="0"/>
      <w:divBdr>
        <w:top w:val="none" w:sz="0" w:space="0" w:color="auto"/>
        <w:left w:val="none" w:sz="0" w:space="0" w:color="auto"/>
        <w:bottom w:val="none" w:sz="0" w:space="0" w:color="auto"/>
        <w:right w:val="none" w:sz="0" w:space="0" w:color="auto"/>
      </w:divBdr>
      <w:divsChild>
        <w:div w:id="1704593525">
          <w:marLeft w:val="1800"/>
          <w:marRight w:val="0"/>
          <w:marTop w:val="96"/>
          <w:marBottom w:val="0"/>
          <w:divBdr>
            <w:top w:val="none" w:sz="0" w:space="0" w:color="auto"/>
            <w:left w:val="none" w:sz="0" w:space="0" w:color="auto"/>
            <w:bottom w:val="none" w:sz="0" w:space="0" w:color="auto"/>
            <w:right w:val="none" w:sz="0" w:space="0" w:color="auto"/>
          </w:divBdr>
        </w:div>
      </w:divsChild>
    </w:div>
    <w:div w:id="214442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0DEC9-0B91-46A4-B5BB-6D48E2A6B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1489</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Samuel</dc:creator>
  <cp:keywords/>
  <dc:description/>
  <cp:lastModifiedBy>Ken Samuel</cp:lastModifiedBy>
  <cp:revision>12</cp:revision>
  <dcterms:created xsi:type="dcterms:W3CDTF">2024-08-28T17:40:00Z</dcterms:created>
  <dcterms:modified xsi:type="dcterms:W3CDTF">2024-08-29T16:52:00Z</dcterms:modified>
</cp:coreProperties>
</file>